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D5FCC" w14:textId="6451EBCC" w:rsidR="00B112FE" w:rsidRPr="00B72C86" w:rsidRDefault="00C7665B">
      <w:pPr>
        <w:spacing w:after="160"/>
        <w:jc w:val="center"/>
        <w:rPr>
          <w:lang w:val="pt-BR"/>
        </w:rPr>
      </w:pPr>
      <w:r w:rsidRPr="00B72C86">
        <w:rPr>
          <w:b/>
          <w:sz w:val="25"/>
          <w:lang w:val="pt-BR"/>
        </w:rPr>
        <w:t xml:space="preserve">EDITAL Nº </w:t>
      </w:r>
      <w:r w:rsidR="00ED46F9" w:rsidRPr="00ED46F9">
        <w:rPr>
          <w:b/>
          <w:sz w:val="25"/>
          <w:lang w:val="pt-BR"/>
        </w:rPr>
        <w:t>04</w:t>
      </w:r>
      <w:r w:rsidRPr="00B72C86">
        <w:rPr>
          <w:b/>
          <w:sz w:val="25"/>
          <w:lang w:val="pt-BR"/>
        </w:rPr>
        <w:t>/2026</w:t>
      </w:r>
    </w:p>
    <w:p w14:paraId="1670D9D2" w14:textId="77777777" w:rsidR="00B112FE" w:rsidRPr="00B72C86" w:rsidRDefault="00C7665B">
      <w:pPr>
        <w:spacing w:after="280"/>
        <w:jc w:val="center"/>
        <w:rPr>
          <w:lang w:val="pt-BR"/>
        </w:rPr>
      </w:pPr>
      <w:r w:rsidRPr="00B72C86">
        <w:rPr>
          <w:b/>
          <w:sz w:val="23"/>
          <w:lang w:val="pt-BR"/>
        </w:rPr>
        <w:t>PROCESSO SELETIVO PARA BOLSISTA DO PROGRAMA INSTITUCIONAL DE PÓS-DOUTORADO (PIPD/CAPES) DO PPGCTA/ITEC/UFPA</w:t>
      </w:r>
    </w:p>
    <w:p w14:paraId="0261166C" w14:textId="6D131B30" w:rsidR="00B112FE" w:rsidRPr="00B72C86" w:rsidRDefault="00C7665B">
      <w:pPr>
        <w:keepLines/>
        <w:rPr>
          <w:lang w:val="pt-BR"/>
        </w:rPr>
      </w:pPr>
      <w:r w:rsidRPr="00B72C86">
        <w:rPr>
          <w:lang w:val="pt-BR"/>
        </w:rPr>
        <w:t>A COORDENAÇÃO DO PROGRAMA DE PÓS-GRADUAÇÃO EM CIÊNCIA E TECNOLOGIA DE ALIMENTOS (PPGCTA), DO INSTITUTO DE TECNOLOGIA DA UNIVERSIDADE FEDERAL DO PARÁ (ITEC/UFPA), no uso de suas atribuições regimentais e em cumprimento à deliberação do Colegiado do Programa</w:t>
      </w:r>
      <w:r w:rsidR="00ED46F9">
        <w:rPr>
          <w:lang w:val="pt-BR"/>
        </w:rPr>
        <w:t>, de 05 de novembro de 2026, torna público o processo seletivo para a</w:t>
      </w:r>
      <w:r w:rsidRPr="00B72C86">
        <w:rPr>
          <w:lang w:val="pt-BR"/>
        </w:rPr>
        <w:t xml:space="preserve"> </w:t>
      </w:r>
      <w:r w:rsidR="00ED46F9">
        <w:rPr>
          <w:lang w:val="pt-BR"/>
        </w:rPr>
        <w:t>concessão</w:t>
      </w:r>
      <w:r w:rsidRPr="00B72C86">
        <w:rPr>
          <w:lang w:val="pt-BR"/>
        </w:rPr>
        <w:t xml:space="preserve"> de bolsa do Programa Institucional de Pós-Doutorado (PIPD/CAPES).</w:t>
      </w:r>
    </w:p>
    <w:p w14:paraId="61A5EB80" w14:textId="77777777" w:rsidR="00B112FE" w:rsidRPr="00B72C86" w:rsidRDefault="00C7665B">
      <w:pPr>
        <w:keepLines/>
        <w:rPr>
          <w:lang w:val="pt-BR"/>
        </w:rPr>
      </w:pPr>
      <w:r w:rsidRPr="00B72C86">
        <w:rPr>
          <w:lang w:val="pt-BR"/>
        </w:rPr>
        <w:t>O processo seletivo será regido pelas seguintes normas e princípios:</w:t>
      </w:r>
    </w:p>
    <w:p w14:paraId="3548652B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art. 37, caput, da Constituição Federal, especialmente os princípios da legalidade, impessoalidade, moralidade, publicidade e eficiência;</w:t>
      </w:r>
    </w:p>
    <w:p w14:paraId="355E0108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Lei nº 9.784, de 29 de janeiro de 1999, quanto à motivação, razoabilidade, segurança jurídica, contraditório, ampla defesa e recursos administrativos;</w:t>
      </w:r>
    </w:p>
    <w:p w14:paraId="725A64A6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Lei nº 13.709, de 14 de agosto de 2018 - Lei Geral de Proteção de Dados Pessoais (LGPD);</w:t>
      </w:r>
    </w:p>
    <w:p w14:paraId="10D41EDB" w14:textId="77777777" w:rsidR="00B112FE" w:rsidRDefault="00C7665B">
      <w:pPr>
        <w:keepLines/>
        <w:numPr>
          <w:ilvl w:val="0"/>
          <w:numId w:val="2"/>
        </w:numPr>
        <w:spacing w:line="269" w:lineRule="auto"/>
      </w:pPr>
      <w:r w:rsidRPr="00B72C86">
        <w:rPr>
          <w:lang w:val="pt-BR"/>
        </w:rPr>
        <w:t xml:space="preserve">Portaria CAPES nº 282, de 4 de setembro de 2024, especialmente seus </w:t>
      </w:r>
      <w:proofErr w:type="spellStart"/>
      <w:r w:rsidRPr="00B72C86">
        <w:rPr>
          <w:lang w:val="pt-BR"/>
        </w:rPr>
        <w:t>arts</w:t>
      </w:r>
      <w:proofErr w:type="spellEnd"/>
      <w:r w:rsidRPr="00B72C86">
        <w:rPr>
          <w:lang w:val="pt-BR"/>
        </w:rPr>
        <w:t xml:space="preserve">. </w:t>
      </w:r>
      <w:r>
        <w:t>9º, 15 a 23 e 27 a 34;</w:t>
      </w:r>
    </w:p>
    <w:p w14:paraId="34B0766D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Portaria CAPES nº 307, de 24 de setembro de 2024, e alterações posteriores, quanto à distribuição institucional das bolsas PIPD;</w:t>
      </w:r>
    </w:p>
    <w:p w14:paraId="70BBF648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Resolução nº 5.501/2022-CONSEPE/UFPA, que dispõe sobre o Regimento do PPGCTA;</w:t>
      </w:r>
    </w:p>
    <w:p w14:paraId="75E41B51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Documento da Área de Ciência de Alimentos da CAPES para o quadriênio 2025-2028, quanto à classificação de artigos; e</w:t>
      </w:r>
    </w:p>
    <w:p w14:paraId="4AF8F9AC" w14:textId="77777777" w:rsidR="00B112FE" w:rsidRPr="00B72C86" w:rsidRDefault="00C7665B">
      <w:pPr>
        <w:keepLines/>
        <w:numPr>
          <w:ilvl w:val="0"/>
          <w:numId w:val="2"/>
        </w:numPr>
        <w:spacing w:line="269" w:lineRule="auto"/>
        <w:rPr>
          <w:lang w:val="pt-BR"/>
        </w:rPr>
      </w:pPr>
      <w:r w:rsidRPr="00B72C86">
        <w:rPr>
          <w:lang w:val="pt-BR"/>
        </w:rPr>
        <w:t>demais normas institucionais e orientações da CAPES e da PROPESP/UFPA aplicáveis.</w:t>
      </w:r>
    </w:p>
    <w:p w14:paraId="75969DB1" w14:textId="77777777" w:rsidR="00B112FE" w:rsidRPr="00B72C86" w:rsidRDefault="00B112FE">
      <w:pPr>
        <w:spacing w:after="20"/>
        <w:rPr>
          <w:lang w:val="pt-BR"/>
        </w:rPr>
      </w:pPr>
    </w:p>
    <w:p w14:paraId="2E2C9007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DO OBJETO, DA BOLSA E DA VALIDADE DA SELEÇÃO</w:t>
      </w:r>
    </w:p>
    <w:p w14:paraId="7E9E38C7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Este Edital tem por objeto selecionar 1 (um/a) pesquisador(a) para estágio pós-doutoral no PPGCTA/ITEC/UFPA, com bolsa PIPD/CAPES, e formar cadastro de reserva na ordem de classificação.</w:t>
      </w:r>
    </w:p>
    <w:p w14:paraId="16F51B23" w14:textId="028C5CB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bolsa será paga diretamente pela CAPES, no valor vigente na data da implementação, sem cobrança de </w:t>
      </w:r>
      <w:r w:rsidR="00ED46F9">
        <w:rPr>
          <w:lang w:val="pt-BR"/>
        </w:rPr>
        <w:t>taxas acadêmicas, administrativas</w:t>
      </w:r>
      <w:r w:rsidRPr="00B72C86">
        <w:rPr>
          <w:lang w:val="pt-BR"/>
        </w:rPr>
        <w:t xml:space="preserve"> ou de inscrição.</w:t>
      </w:r>
    </w:p>
    <w:p w14:paraId="541ED678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A concessão, a implementação, a manutenção e eventual prorrogação da bolsa ficam condicionadas à disponibilidade orçamentária e financeira da CAPES, à manutenção da distribuição institucional e aos calendários e procedimentos dos sistemas da Agência.</w:t>
      </w:r>
    </w:p>
    <w:p w14:paraId="3E16A1BF" w14:textId="7A43DA2D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aprovação e a classificação neste processo seletivo não </w:t>
      </w:r>
      <w:r w:rsidR="00ED46F9">
        <w:rPr>
          <w:lang w:val="pt-BR"/>
        </w:rPr>
        <w:t>conferem</w:t>
      </w:r>
      <w:r w:rsidRPr="00B72C86">
        <w:rPr>
          <w:lang w:val="pt-BR"/>
        </w:rPr>
        <w:t xml:space="preserve"> direito adquirido à </w:t>
      </w:r>
      <w:r w:rsidR="00ED46F9">
        <w:rPr>
          <w:lang w:val="pt-BR"/>
        </w:rPr>
        <w:t>concessão</w:t>
      </w:r>
      <w:r w:rsidRPr="00B72C86">
        <w:rPr>
          <w:lang w:val="pt-BR"/>
        </w:rPr>
        <w:t xml:space="preserve"> da bolsa. O direito ao pagamento somente surgirá após o cadastramento, o aceite do Termo de Compromisso e a chancela da PROPESP/UFPA no sistema da CAPES.</w:t>
      </w:r>
    </w:p>
    <w:p w14:paraId="0547E24C" w14:textId="1815E0AB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 estágio pós-doutoral e a percepção da bolsa não geram vínculo empregatício, funcional ou previdenciário com a UFPA ou a CAPES.</w:t>
      </w:r>
    </w:p>
    <w:p w14:paraId="31C14325" w14:textId="145D8C35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 resultado deste processo seletivo terá validade de 12 (doze) meses, contados </w:t>
      </w:r>
      <w:r w:rsidR="00D9368D">
        <w:rPr>
          <w:lang w:val="pt-BR"/>
        </w:rPr>
        <w:t xml:space="preserve">a partir </w:t>
      </w:r>
      <w:r w:rsidRPr="00B72C86">
        <w:rPr>
          <w:lang w:val="pt-BR"/>
        </w:rPr>
        <w:t>da publicação do resultado final</w:t>
      </w:r>
      <w:r w:rsidRPr="00B72C86">
        <w:rPr>
          <w:color w:val="EE0000"/>
          <w:lang w:val="pt-BR"/>
        </w:rPr>
        <w:t>.</w:t>
      </w:r>
    </w:p>
    <w:p w14:paraId="5E39AB7F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lastRenderedPageBreak/>
        <w:t>DOS OBJETIVOS</w:t>
      </w:r>
    </w:p>
    <w:p w14:paraId="657504CC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A seleção deverá contribuir para os objetivos do PIPD e do PPGCTA, especialmente:</w:t>
      </w:r>
    </w:p>
    <w:p w14:paraId="5545E1E5" w14:textId="77777777" w:rsidR="00B112FE" w:rsidRPr="00B72C86" w:rsidRDefault="00C7665B">
      <w:pPr>
        <w:keepLines/>
        <w:numPr>
          <w:ilvl w:val="0"/>
          <w:numId w:val="3"/>
        </w:numPr>
        <w:spacing w:line="269" w:lineRule="auto"/>
        <w:rPr>
          <w:lang w:val="pt-BR"/>
        </w:rPr>
      </w:pPr>
      <w:r w:rsidRPr="00B72C86">
        <w:rPr>
          <w:lang w:val="pt-BR"/>
        </w:rPr>
        <w:t>promover estudos de excelência em alto nível;</w:t>
      </w:r>
    </w:p>
    <w:p w14:paraId="74F7FB95" w14:textId="77777777" w:rsidR="00B112FE" w:rsidRPr="00B72C86" w:rsidRDefault="00C7665B">
      <w:pPr>
        <w:keepLines/>
        <w:numPr>
          <w:ilvl w:val="0"/>
          <w:numId w:val="3"/>
        </w:numPr>
        <w:spacing w:line="269" w:lineRule="auto"/>
        <w:rPr>
          <w:lang w:val="pt-BR"/>
        </w:rPr>
      </w:pPr>
      <w:r w:rsidRPr="00B72C86">
        <w:rPr>
          <w:lang w:val="pt-BR"/>
        </w:rPr>
        <w:t>reforçar os grupos e as linhas de pesquisa do PPGCTA;</w:t>
      </w:r>
    </w:p>
    <w:p w14:paraId="687B8AD2" w14:textId="77777777" w:rsidR="00B112FE" w:rsidRPr="00B72C86" w:rsidRDefault="00C7665B">
      <w:pPr>
        <w:keepLines/>
        <w:numPr>
          <w:ilvl w:val="0"/>
          <w:numId w:val="3"/>
        </w:numPr>
        <w:spacing w:line="269" w:lineRule="auto"/>
        <w:rPr>
          <w:lang w:val="pt-BR"/>
        </w:rPr>
      </w:pPr>
      <w:r w:rsidRPr="00B72C86">
        <w:rPr>
          <w:lang w:val="pt-BR"/>
        </w:rPr>
        <w:t>integrar o(a) pesquisador(a) aos projetos do Programa;</w:t>
      </w:r>
    </w:p>
    <w:p w14:paraId="668998B1" w14:textId="77777777" w:rsidR="00B112FE" w:rsidRPr="00B72C86" w:rsidRDefault="00C7665B">
      <w:pPr>
        <w:keepLines/>
        <w:numPr>
          <w:ilvl w:val="0"/>
          <w:numId w:val="3"/>
        </w:numPr>
        <w:spacing w:line="269" w:lineRule="auto"/>
        <w:rPr>
          <w:lang w:val="pt-BR"/>
        </w:rPr>
      </w:pPr>
      <w:r w:rsidRPr="00B72C86">
        <w:rPr>
          <w:lang w:val="pt-BR"/>
        </w:rPr>
        <w:t>aperfeiçoar doutores por meio de atuação em pesquisa, ensino e formação de recursos humanos; e</w:t>
      </w:r>
    </w:p>
    <w:p w14:paraId="47B3A88D" w14:textId="77777777" w:rsidR="00B112FE" w:rsidRPr="00B72C86" w:rsidRDefault="00C7665B">
      <w:pPr>
        <w:keepLines/>
        <w:numPr>
          <w:ilvl w:val="0"/>
          <w:numId w:val="3"/>
        </w:numPr>
        <w:spacing w:line="269" w:lineRule="auto"/>
        <w:rPr>
          <w:lang w:val="pt-BR"/>
        </w:rPr>
      </w:pPr>
      <w:r w:rsidRPr="00B72C86">
        <w:rPr>
          <w:lang w:val="pt-BR"/>
        </w:rPr>
        <w:t>ampliar a internacionalização, a produção científica, tecnológica e de inovação do PPGCTA.</w:t>
      </w:r>
    </w:p>
    <w:p w14:paraId="5255F26D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DOS REQUISITOS DE ELEGIBILIDADE</w:t>
      </w:r>
    </w:p>
    <w:p w14:paraId="46422B32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O(A) candidato(a) deverá atender cumulativamente aos seguintes requisitos:</w:t>
      </w:r>
    </w:p>
    <w:p w14:paraId="22BFC353" w14:textId="77777777" w:rsidR="009A0AB5" w:rsidRPr="00621A9A" w:rsidRDefault="009A0AB5">
      <w:pPr>
        <w:keepLines/>
        <w:numPr>
          <w:ilvl w:val="0"/>
          <w:numId w:val="4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Serão aceitas inscrições de candidatos(as) que se enquadrem em uma das seguintes categorias:</w:t>
      </w:r>
    </w:p>
    <w:p w14:paraId="00556978" w14:textId="77777777" w:rsidR="009A0AB5" w:rsidRPr="00621A9A" w:rsidRDefault="009A0AB5" w:rsidP="009A0AB5">
      <w:pPr>
        <w:keepLines/>
        <w:spacing w:after="60" w:line="280" w:lineRule="auto"/>
        <w:ind w:left="720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a) Brasileiro(a) ou estrangeiro(a) (se residente no Brasil e portador de visto temporário), sem vínculo empregatício; </w:t>
      </w:r>
    </w:p>
    <w:p w14:paraId="2BB808BB" w14:textId="77777777" w:rsidR="009A0AB5" w:rsidRPr="00621A9A" w:rsidRDefault="009A0AB5" w:rsidP="009A0AB5">
      <w:pPr>
        <w:keepLines/>
        <w:spacing w:after="60" w:line="280" w:lineRule="auto"/>
        <w:ind w:left="720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b) Estrangeiro(a), residente no exterior, sem vínculo empregatício; </w:t>
      </w:r>
    </w:p>
    <w:p w14:paraId="32531650" w14:textId="4FB2A187" w:rsidR="009A0AB5" w:rsidRPr="00621A9A" w:rsidRDefault="009A0AB5" w:rsidP="009A0AB5">
      <w:pPr>
        <w:keepLines/>
        <w:spacing w:after="60" w:line="280" w:lineRule="auto"/>
        <w:ind w:left="720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c) Docente ou pesquisador(a) no país, com vínculo empregatício em IES ou </w:t>
      </w:r>
      <w:r w:rsidR="002D0145" w:rsidRPr="00621A9A">
        <w:rPr>
          <w:color w:val="auto"/>
          <w:lang w:val="pt-BR"/>
        </w:rPr>
        <w:t>em instituições</w:t>
      </w:r>
      <w:r w:rsidRPr="00621A9A">
        <w:rPr>
          <w:color w:val="auto"/>
          <w:lang w:val="pt-BR"/>
        </w:rPr>
        <w:t xml:space="preserve"> públicas de pesquisa. </w:t>
      </w:r>
    </w:p>
    <w:p w14:paraId="1AD106DF" w14:textId="77777777" w:rsidR="002D0145" w:rsidRPr="00621A9A" w:rsidRDefault="002D0145" w:rsidP="009A0AB5">
      <w:pPr>
        <w:keepLines/>
        <w:spacing w:after="60" w:line="280" w:lineRule="auto"/>
        <w:ind w:left="720"/>
        <w:rPr>
          <w:color w:val="auto"/>
          <w:lang w:val="pt-BR"/>
        </w:rPr>
      </w:pPr>
      <w:r w:rsidRPr="00621A9A">
        <w:rPr>
          <w:color w:val="auto"/>
          <w:lang w:val="pt-BR"/>
        </w:rPr>
        <w:t>Adicionalmente, o(a) candidato(a) da categoria b deverá comprovar endereço residencial no exterior na</w:t>
      </w:r>
      <w:r w:rsidR="009A0AB5" w:rsidRPr="00621A9A">
        <w:rPr>
          <w:color w:val="auto"/>
          <w:lang w:val="pt-BR"/>
        </w:rPr>
        <w:t xml:space="preserve"> submissão da candidatura</w:t>
      </w:r>
      <w:r w:rsidRPr="00621A9A">
        <w:rPr>
          <w:color w:val="auto"/>
          <w:lang w:val="pt-BR"/>
        </w:rPr>
        <w:t>, e o(a) c</w:t>
      </w:r>
      <w:r w:rsidR="009A0AB5" w:rsidRPr="00621A9A">
        <w:rPr>
          <w:color w:val="auto"/>
          <w:lang w:val="pt-BR"/>
        </w:rPr>
        <w:t xml:space="preserve">andidato(a) da categoria c deverá apresentar comprovação de afastamento da Instituição com a qual possui vínculo, por período compatível com a vigência da bolsa e </w:t>
      </w:r>
      <w:r w:rsidRPr="00621A9A">
        <w:rPr>
          <w:color w:val="auto"/>
          <w:lang w:val="pt-BR"/>
        </w:rPr>
        <w:t xml:space="preserve">com </w:t>
      </w:r>
      <w:r w:rsidR="009A0AB5" w:rsidRPr="00621A9A">
        <w:rPr>
          <w:color w:val="auto"/>
          <w:lang w:val="pt-BR"/>
        </w:rPr>
        <w:t xml:space="preserve">dedicação </w:t>
      </w:r>
      <w:r w:rsidRPr="00621A9A">
        <w:rPr>
          <w:color w:val="auto"/>
          <w:lang w:val="pt-BR"/>
        </w:rPr>
        <w:t>em</w:t>
      </w:r>
      <w:r w:rsidR="009A0AB5" w:rsidRPr="00621A9A">
        <w:rPr>
          <w:color w:val="auto"/>
          <w:lang w:val="pt-BR"/>
        </w:rPr>
        <w:t xml:space="preserve"> tempo integral. </w:t>
      </w:r>
    </w:p>
    <w:p w14:paraId="0E423DE7" w14:textId="34473FDD" w:rsidR="00B112FE" w:rsidRPr="00621A9A" w:rsidRDefault="00C7665B" w:rsidP="002D0145">
      <w:pPr>
        <w:keepLines/>
        <w:numPr>
          <w:ilvl w:val="0"/>
          <w:numId w:val="4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possuir título de doutor(a) expedido por instituição reconhecida, obtido há, no máximo, </w:t>
      </w:r>
      <w:r w:rsidR="00BB03E8">
        <w:rPr>
          <w:color w:val="auto"/>
          <w:lang w:val="pt-BR"/>
        </w:rPr>
        <w:t>7 (sete)</w:t>
      </w:r>
      <w:r w:rsidRPr="00621A9A">
        <w:rPr>
          <w:color w:val="auto"/>
          <w:lang w:val="pt-BR"/>
        </w:rPr>
        <w:t xml:space="preserve"> anos, contados da data de aprovação da defesa da tese até a data do cadastramento da bolsa no sistema da CAPES;</w:t>
      </w:r>
    </w:p>
    <w:p w14:paraId="1E4D7AFF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possuir doutorado na área de Ciência de Alimentos - Ciência, Tecnologia ou Engenharia de Alimentos - ou em área correlata compatível com a proposta submetida;</w:t>
      </w:r>
    </w:p>
    <w:p w14:paraId="1D744555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quando o diploma de doutorado tiver sido expedido por instituição estrangeira, apresentar o respectivo reconhecimento no Brasil, nos termos da legislação aplicável;</w:t>
      </w:r>
    </w:p>
    <w:p w14:paraId="1094864E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não receber cumulativamente outra bolsa de pós-doutorado paga com recursos públicos federais;</w:t>
      </w:r>
    </w:p>
    <w:p w14:paraId="2CF10932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não possuir vínculo empregatício com a UFPA;</w:t>
      </w:r>
    </w:p>
    <w:p w14:paraId="3445F32C" w14:textId="43594003" w:rsidR="009939DD" w:rsidRPr="001A6406" w:rsidRDefault="009939DD" w:rsidP="009939DD">
      <w:pPr>
        <w:pStyle w:val="Commarcadores2"/>
        <w:numPr>
          <w:ilvl w:val="0"/>
          <w:numId w:val="4"/>
        </w:numPr>
        <w:rPr>
          <w:rFonts w:ascii="Times New Roman" w:hAnsi="Times New Roman"/>
          <w:color w:val="auto"/>
          <w:sz w:val="24"/>
          <w:lang w:val="pt-BR"/>
        </w:rPr>
      </w:pPr>
      <w:r w:rsidRPr="001A6406">
        <w:rPr>
          <w:lang w:val="pt-BR"/>
        </w:rPr>
        <w:t>não ter sido selecionado anteriormente em 2 (dois) processos seletivos do PIPD promovidos pelo PPGCTA, em atendimento ao art. 28 da Portaria CAPES nº 282, de 4 de setembro de 2024.</w:t>
      </w:r>
    </w:p>
    <w:p w14:paraId="69D087C2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possuir Currículo Lattes atualizado até a data de encerramento das inscrições;</w:t>
      </w:r>
    </w:p>
    <w:p w14:paraId="7FF50D57" w14:textId="4D4A2823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 xml:space="preserve">possuir, nos </w:t>
      </w:r>
      <w:r w:rsidR="00D9368D">
        <w:rPr>
          <w:lang w:val="pt-BR"/>
        </w:rPr>
        <w:t>5</w:t>
      </w:r>
      <w:r w:rsidR="00BB03E8">
        <w:rPr>
          <w:lang w:val="pt-BR"/>
        </w:rPr>
        <w:t xml:space="preserve"> (</w:t>
      </w:r>
      <w:r w:rsidR="00D9368D">
        <w:rPr>
          <w:lang w:val="pt-BR"/>
        </w:rPr>
        <w:t>cinco</w:t>
      </w:r>
      <w:r w:rsidR="00BB03E8">
        <w:rPr>
          <w:lang w:val="pt-BR"/>
        </w:rPr>
        <w:t>)</w:t>
      </w:r>
      <w:r w:rsidRPr="00B72C86">
        <w:rPr>
          <w:lang w:val="pt-BR"/>
        </w:rPr>
        <w:t xml:space="preserve"> anos anteriores ao encerramento das inscrições, pelo menos 3 (três) artigos aceitos ou publicados, como primeiro(a) autor(a), classificados nos estratos A1 a A6, segundo a regra do </w:t>
      </w:r>
      <w:r w:rsidRPr="00621A9A">
        <w:rPr>
          <w:lang w:val="pt-BR"/>
        </w:rPr>
        <w:t>Anexo IV</w:t>
      </w:r>
      <w:r w:rsidRPr="00B72C86">
        <w:rPr>
          <w:lang w:val="pt-BR"/>
        </w:rPr>
        <w:t>; e</w:t>
      </w:r>
    </w:p>
    <w:p w14:paraId="770DCA13" w14:textId="77777777" w:rsidR="00B112FE" w:rsidRPr="00B72C86" w:rsidRDefault="00C7665B">
      <w:pPr>
        <w:keepLines/>
        <w:numPr>
          <w:ilvl w:val="0"/>
          <w:numId w:val="4"/>
        </w:numPr>
        <w:spacing w:line="269" w:lineRule="auto"/>
        <w:rPr>
          <w:lang w:val="pt-BR"/>
        </w:rPr>
      </w:pPr>
      <w:r w:rsidRPr="00B72C86">
        <w:rPr>
          <w:lang w:val="pt-BR"/>
        </w:rPr>
        <w:t>ter disponibilidade para cumprir integralmente o projeto e o plano de atividades aprovados, presencialmente e em articulação com o PPGCTA.</w:t>
      </w:r>
    </w:p>
    <w:p w14:paraId="670E2453" w14:textId="6B6B682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lastRenderedPageBreak/>
        <w:t xml:space="preserve">A conta corrente ativa, individual e domiciliada no Brasil será exigida </w:t>
      </w:r>
      <w:r w:rsidR="00ED46F9">
        <w:rPr>
          <w:lang w:val="pt-BR"/>
        </w:rPr>
        <w:t>apenas</w:t>
      </w:r>
      <w:r w:rsidRPr="00B72C86">
        <w:rPr>
          <w:lang w:val="pt-BR"/>
        </w:rPr>
        <w:t xml:space="preserve"> do(a) candidato(a) convocado(a), antes do cadastramento da bolsa.</w:t>
      </w:r>
    </w:p>
    <w:p w14:paraId="249473DF" w14:textId="4BB53E81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 vínculo empregatício com instituição distinta da UFPA deverá ser declarado. Quando aplicável, o(a) candidato(a) convocado(a) apresentará </w:t>
      </w:r>
      <w:r w:rsidR="00F63536">
        <w:rPr>
          <w:lang w:val="pt-BR"/>
        </w:rPr>
        <w:t xml:space="preserve">a anuência do empregador ou </w:t>
      </w:r>
      <w:r w:rsidR="00ED46F9">
        <w:rPr>
          <w:lang w:val="pt-BR"/>
        </w:rPr>
        <w:t xml:space="preserve">um </w:t>
      </w:r>
      <w:r w:rsidR="00F63536">
        <w:rPr>
          <w:lang w:val="pt-BR"/>
        </w:rPr>
        <w:t>documento que comprove a</w:t>
      </w:r>
      <w:r w:rsidRPr="00B72C86">
        <w:rPr>
          <w:lang w:val="pt-BR"/>
        </w:rPr>
        <w:t xml:space="preserve"> compatibilidade entre o vínculo e as atividades propostas.</w:t>
      </w:r>
    </w:p>
    <w:p w14:paraId="6E2E052E" w14:textId="2D0622C4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Os requisitos deverão </w:t>
      </w:r>
      <w:r w:rsidR="00F63536">
        <w:rPr>
          <w:lang w:val="pt-BR"/>
        </w:rPr>
        <w:t>ser</w:t>
      </w:r>
      <w:r w:rsidRPr="00B72C86">
        <w:rPr>
          <w:lang w:val="pt-BR"/>
        </w:rPr>
        <w:t xml:space="preserve"> </w:t>
      </w:r>
      <w:r w:rsidR="00F63536">
        <w:rPr>
          <w:lang w:val="pt-BR"/>
        </w:rPr>
        <w:t>cumpridos</w:t>
      </w:r>
      <w:r w:rsidRPr="00B72C86">
        <w:rPr>
          <w:lang w:val="pt-BR"/>
        </w:rPr>
        <w:t xml:space="preserve"> durante toda a vigência da bolsa, cabendo ao(à) bolsista comunicar imediatamente qualquer alteração.</w:t>
      </w:r>
    </w:p>
    <w:p w14:paraId="7689A760" w14:textId="47B059F4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O(A) candidato(a) cuja data-limite </w:t>
      </w:r>
      <w:r w:rsidRPr="00621A9A">
        <w:rPr>
          <w:color w:val="auto"/>
          <w:lang w:val="pt-BR"/>
        </w:rPr>
        <w:t xml:space="preserve">de </w:t>
      </w:r>
      <w:r w:rsidR="00BB03E8">
        <w:rPr>
          <w:color w:val="auto"/>
          <w:lang w:val="pt-BR"/>
        </w:rPr>
        <w:t>7 (sete)</w:t>
      </w:r>
      <w:r w:rsidRPr="00621A9A">
        <w:rPr>
          <w:color w:val="auto"/>
          <w:lang w:val="pt-BR"/>
        </w:rPr>
        <w:t xml:space="preserve"> anos de titulação </w:t>
      </w:r>
      <w:r w:rsidRPr="00B72C86">
        <w:rPr>
          <w:lang w:val="pt-BR"/>
        </w:rPr>
        <w:t>possa vencer antes do cadastramento assume o risco administrativo de não implementação, caso a CAPES não admita o cadastro.</w:t>
      </w:r>
    </w:p>
    <w:p w14:paraId="19E6FCD9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DA VIGÊNCIA E DA EVENTUAL PRORROGAÇÃO</w:t>
      </w:r>
    </w:p>
    <w:p w14:paraId="4D7EC4C2" w14:textId="24C0E64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 vigência inicial prevista será de</w:t>
      </w:r>
      <w:r w:rsidR="00B72C86" w:rsidRPr="00621A9A">
        <w:rPr>
          <w:color w:val="auto"/>
          <w:lang w:val="pt-BR"/>
        </w:rPr>
        <w:t xml:space="preserve"> até</w:t>
      </w:r>
      <w:r w:rsidRPr="00621A9A">
        <w:rPr>
          <w:color w:val="auto"/>
          <w:lang w:val="pt-BR"/>
        </w:rPr>
        <w:t xml:space="preserve"> 12 (doze) meses, observadas as datas registradas no sistema da CAPES e os limites da distribuição institucional.</w:t>
      </w:r>
    </w:p>
    <w:p w14:paraId="134F1B99" w14:textId="04792A39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 vigência poderá ser prorrogada, por decisão motivada do Colegiado do PPGCTA quanto à oportunidade e à conveniência, sem ultrapassar 36 (trinta e seis) mensalidades por bolsista selecionado neste processo, observadas as regras da CAPE</w:t>
      </w:r>
      <w:r w:rsidR="00B72C86" w:rsidRPr="00621A9A">
        <w:rPr>
          <w:color w:val="auto"/>
          <w:lang w:val="pt-BR"/>
        </w:rPr>
        <w:t>S e a disponibilidade de bolsa.</w:t>
      </w:r>
    </w:p>
    <w:p w14:paraId="5CE27D3E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 eventual prorrogação não será automática nem constituirá direito subjetivo do(a) bolsista e dependerá cumulativamente de:</w:t>
      </w:r>
    </w:p>
    <w:p w14:paraId="77EBAA5B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requerimento apresentado com antecedência mínima de 60 (sessenta) dias do término da vigência;</w:t>
      </w:r>
    </w:p>
    <w:p w14:paraId="26F36869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Relatório Anual de Atividades aprovado pelo(a) supervisor(a) e pelo Colegiado;</w:t>
      </w:r>
    </w:p>
    <w:p w14:paraId="62F947A7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avaliação satisfatória do cumprimento do projeto, do plano de atividades e das obrigações acadêmicas e administrativas;</w:t>
      </w:r>
    </w:p>
    <w:p w14:paraId="103EC4C3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plano de atividades para o novo período, com metas e cronograma;</w:t>
      </w:r>
    </w:p>
    <w:p w14:paraId="530F2051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manifestação fundamentada do(a) supervisor(a);</w:t>
      </w:r>
    </w:p>
    <w:p w14:paraId="0657951A" w14:textId="77777777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interesse acadêmico e institucional do PPGCTA; e</w:t>
      </w:r>
    </w:p>
    <w:p w14:paraId="68FFB978" w14:textId="7FF15291" w:rsidR="00B112FE" w:rsidRPr="00621A9A" w:rsidRDefault="00C7665B">
      <w:pPr>
        <w:keepLines/>
        <w:numPr>
          <w:ilvl w:val="0"/>
          <w:numId w:val="5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disponibilidade de bolsa, </w:t>
      </w:r>
      <w:r w:rsidR="00ED46F9">
        <w:rPr>
          <w:color w:val="auto"/>
          <w:lang w:val="pt-BR"/>
        </w:rPr>
        <w:t>de recursos, de prazo e de</w:t>
      </w:r>
      <w:r w:rsidRPr="00621A9A">
        <w:rPr>
          <w:color w:val="auto"/>
          <w:lang w:val="pt-BR"/>
        </w:rPr>
        <w:t xml:space="preserve"> autorização operacional da CAPES e da PROPESP/UFPA.</w:t>
      </w:r>
    </w:p>
    <w:p w14:paraId="357B252F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 prorrogação deferida nos termos deste Edital preserva o vínculo com este mesmo processo seletivo e não se confunde com nova seleção ou nova concorrência.</w:t>
      </w:r>
    </w:p>
    <w:p w14:paraId="504E47D3" w14:textId="70DBF33B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Encerrada a vigência sem prorrogação, a ocupação da bolsa </w:t>
      </w:r>
      <w:r w:rsidR="00ED46F9">
        <w:rPr>
          <w:color w:val="auto"/>
          <w:lang w:val="pt-BR"/>
        </w:rPr>
        <w:t>no</w:t>
      </w:r>
      <w:r w:rsidRPr="00621A9A">
        <w:rPr>
          <w:color w:val="auto"/>
          <w:lang w:val="pt-BR"/>
        </w:rPr>
        <w:t xml:space="preserve"> período subsequente dependerá de convocação válida do cadastro de reserva ou de novo processo seletivo, conforme a situação administrativa da concessão.</w:t>
      </w:r>
    </w:p>
    <w:p w14:paraId="66265BFE" w14:textId="59DC4F56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Da decisão sobre a prorrogação</w:t>
      </w:r>
      <w:r w:rsidR="00ED46F9">
        <w:rPr>
          <w:color w:val="auto"/>
          <w:lang w:val="pt-BR"/>
        </w:rPr>
        <w:t>, caberão</w:t>
      </w:r>
      <w:r w:rsidRPr="00621A9A">
        <w:rPr>
          <w:color w:val="auto"/>
          <w:lang w:val="pt-BR"/>
        </w:rPr>
        <w:t xml:space="preserve"> pedido de reconsideração ao Colegiado e recurso administrativo à instância institucional competente, na forma da Lei nº 9.784/1999 e das normas da UFPA.</w:t>
      </w:r>
    </w:p>
    <w:p w14:paraId="68A40027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No cálculo do limite de 36 (trinta e seis) mensalidades, serão consideradas as mensalidades de bolsa recebidas em eventual estágio pós-doutoral no exterior e não serão computadas as mensalidades adicionais decorrentes de parto, adoção ou guarda judicial, conforme o art. 27 da Portaria CAPES nº 282/2024.</w:t>
      </w:r>
    </w:p>
    <w:p w14:paraId="76A6D30C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lastRenderedPageBreak/>
        <w:t>DAS ATIVIDADES E OBRIGAÇÕES DO(A) BOLSISTA</w:t>
      </w:r>
    </w:p>
    <w:p w14:paraId="78FB6F5D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O(A) bolsista desenvolverá suas atividades sob supervisão de docente permanente do PPGCTA e deverá:</w:t>
      </w:r>
    </w:p>
    <w:p w14:paraId="60EC344D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executar o projeto de pesquisa e o plano de atividades aprovados;</w:t>
      </w:r>
    </w:p>
    <w:p w14:paraId="609F4F01" w14:textId="44B9791A" w:rsidR="00B112FE" w:rsidRPr="00621A9A" w:rsidRDefault="00C7665B">
      <w:pPr>
        <w:keepLines/>
        <w:numPr>
          <w:ilvl w:val="0"/>
          <w:numId w:val="6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gerar produção científica relacionada ao projeto, com pelo menos 1 (um) artigo</w:t>
      </w:r>
      <w:r w:rsidR="00B72C86" w:rsidRPr="00621A9A">
        <w:rPr>
          <w:color w:val="auto"/>
          <w:lang w:val="pt-BR"/>
        </w:rPr>
        <w:t xml:space="preserve"> A1-A6 aceito</w:t>
      </w:r>
      <w:r w:rsidRPr="00621A9A">
        <w:rPr>
          <w:color w:val="auto"/>
          <w:lang w:val="pt-BR"/>
        </w:rPr>
        <w:t xml:space="preserve"> ou publicado durante o período, ressalvadas situações devidamente justificadas e avaliadas pelo Colegiado;</w:t>
      </w:r>
    </w:p>
    <w:p w14:paraId="5AA6BBD1" w14:textId="5D11F8AA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 xml:space="preserve">submeter pelo menos </w:t>
      </w:r>
      <w:r w:rsidR="00A268F9">
        <w:rPr>
          <w:lang w:val="pt-BR"/>
        </w:rPr>
        <w:t>2</w:t>
      </w:r>
      <w:r w:rsidRPr="00B72C86">
        <w:rPr>
          <w:lang w:val="pt-BR"/>
        </w:rPr>
        <w:t xml:space="preserve"> (</w:t>
      </w:r>
      <w:r w:rsidR="00A268F9">
        <w:rPr>
          <w:lang w:val="pt-BR"/>
        </w:rPr>
        <w:t>dois</w:t>
      </w:r>
      <w:r w:rsidRPr="00B72C86">
        <w:rPr>
          <w:lang w:val="pt-BR"/>
        </w:rPr>
        <w:t>) artigos em colaboração com docentes e/ou discentes do PPGCTA;</w:t>
      </w:r>
    </w:p>
    <w:p w14:paraId="56723621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colaborar em atividades de pesquisa, ensino, seminários, orientação e internacionalização, sem substituir atribuições regulares de servidores da UFPA;</w:t>
      </w:r>
    </w:p>
    <w:p w14:paraId="769362EE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cumprir as normas da CAPES, da UFPA e do PPGCTA e manter atualizadas suas informações cadastrais e acadêmicas;</w:t>
      </w:r>
    </w:p>
    <w:p w14:paraId="0F474797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observar as normas de ética em pesquisa, integridade científica, biossegurança, propriedade intelectual e proteção de dados;</w:t>
      </w:r>
    </w:p>
    <w:p w14:paraId="3C921A89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citar a CAPES e a vinculação ao PPGCTA/UFPA em publicações e demais resultados decorrentes da bolsa;</w:t>
      </w:r>
    </w:p>
    <w:p w14:paraId="4C10D9D4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apresentar Relatório Anual de Atividades a cada 12 (doze) meses e Relatório Final em até 60 (sessenta) dias após o encerramento da bolsa; e</w:t>
      </w:r>
    </w:p>
    <w:p w14:paraId="3D816E9C" w14:textId="77777777" w:rsidR="00B112FE" w:rsidRPr="00B72C86" w:rsidRDefault="00C7665B">
      <w:pPr>
        <w:keepLines/>
        <w:numPr>
          <w:ilvl w:val="0"/>
          <w:numId w:val="6"/>
        </w:numPr>
        <w:spacing w:line="269" w:lineRule="auto"/>
        <w:rPr>
          <w:lang w:val="pt-BR"/>
        </w:rPr>
      </w:pPr>
      <w:r w:rsidRPr="00B72C86">
        <w:rPr>
          <w:lang w:val="pt-BR"/>
        </w:rPr>
        <w:t>comunicar imediatamente ao PPGCTA qualquer fato que possa afetar sua elegibilidade, desempenho ou permanência no Programa.</w:t>
      </w:r>
    </w:p>
    <w:p w14:paraId="297D3349" w14:textId="779900C8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avaliação das metas considerará o conjunto </w:t>
      </w:r>
      <w:r w:rsidR="00ED46F9">
        <w:rPr>
          <w:lang w:val="pt-BR"/>
        </w:rPr>
        <w:t>de</w:t>
      </w:r>
      <w:r w:rsidRPr="00B72C86">
        <w:rPr>
          <w:lang w:val="pt-BR"/>
        </w:rPr>
        <w:t xml:space="preserve"> atividades, a qualidade dos resultados, as justificativas apresentadas e os princípios da razoabilidade e da proporcionalidade.</w:t>
      </w:r>
    </w:p>
    <w:p w14:paraId="43253E7A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DA SUPERVISÃO</w:t>
      </w:r>
    </w:p>
    <w:p w14:paraId="06DAA8B0" w14:textId="40A5A46F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candidatura deverá indicar </w:t>
      </w:r>
      <w:r w:rsidR="00ED46F9">
        <w:rPr>
          <w:lang w:val="pt-BR"/>
        </w:rPr>
        <w:t>um docente permanente do PPGCTA como supervisor(a) e conter uma</w:t>
      </w:r>
      <w:r w:rsidRPr="00B72C86">
        <w:rPr>
          <w:lang w:val="pt-BR"/>
        </w:rPr>
        <w:t xml:space="preserve"> carta de anuência assinada.</w:t>
      </w:r>
    </w:p>
    <w:p w14:paraId="0D861DAA" w14:textId="5E801852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anuência do(a) supervisor(a) não assegura </w:t>
      </w:r>
      <w:r w:rsidR="00ED46F9">
        <w:rPr>
          <w:lang w:val="pt-BR"/>
        </w:rPr>
        <w:t>a aprovação, a classificação ou a</w:t>
      </w:r>
      <w:r w:rsidRPr="00B72C86">
        <w:rPr>
          <w:lang w:val="pt-BR"/>
        </w:rPr>
        <w:t xml:space="preserve"> outorga da bolsa.</w:t>
      </w:r>
    </w:p>
    <w:p w14:paraId="6D2CBF4C" w14:textId="31C57FF0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O(A) supervisor(a) indicado(a) não poderá avaliar a respectiva candidatura e será substituído(a) por </w:t>
      </w:r>
      <w:r w:rsidR="00ED46F9">
        <w:rPr>
          <w:lang w:val="pt-BR"/>
        </w:rPr>
        <w:t xml:space="preserve">um </w:t>
      </w:r>
      <w:r w:rsidRPr="00B72C86">
        <w:rPr>
          <w:lang w:val="pt-BR"/>
        </w:rPr>
        <w:t>membro suplente da Comissão.</w:t>
      </w:r>
    </w:p>
    <w:p w14:paraId="68B3BDD1" w14:textId="4E98E61E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substituição de supervisor(a), quando necessária, dependerá de justificativa, </w:t>
      </w:r>
      <w:r w:rsidR="00ED46F9">
        <w:rPr>
          <w:lang w:val="pt-BR"/>
        </w:rPr>
        <w:t>da anuência das partes envolvidas e da</w:t>
      </w:r>
      <w:r w:rsidRPr="00B72C86">
        <w:rPr>
          <w:lang w:val="pt-BR"/>
        </w:rPr>
        <w:t xml:space="preserve"> aprovação do Colegiado.</w:t>
      </w:r>
    </w:p>
    <w:p w14:paraId="5285FAD4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DOS DOCUMENTOS PARA INSCRIÇÃO</w:t>
      </w:r>
    </w:p>
    <w:p w14:paraId="78F4732D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 xml:space="preserve">A inscrição deverá conter, </w:t>
      </w:r>
      <w:r w:rsidRPr="00621A9A">
        <w:rPr>
          <w:color w:val="auto"/>
          <w:lang w:val="pt-BR"/>
        </w:rPr>
        <w:t>em arquivo único no formato PDF e na ordem abaixo:</w:t>
      </w:r>
    </w:p>
    <w:p w14:paraId="54F36F38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Formulário de Inscrição preenchido e assinado, conforme o Anexo I;</w:t>
      </w:r>
    </w:p>
    <w:p w14:paraId="19FEAA83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documento oficial de identificação e CPF;</w:t>
      </w:r>
    </w:p>
    <w:p w14:paraId="59E01E08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diploma, certificado ou ata de defesa que comprove o título e a data de aprovação da tese;</w:t>
      </w:r>
    </w:p>
    <w:p w14:paraId="05ED0CD3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comprovante de reconhecimento no Brasil, quando o título tiver sido obtido no exterior;</w:t>
      </w:r>
    </w:p>
    <w:p w14:paraId="7211AE0D" w14:textId="2BB3F8DC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Currículo Lattes atualizado, acompanhado do Quadro de Pontuação do Anexo IV e dos comprovantes</w:t>
      </w:r>
      <w:r w:rsidR="00140B6C" w:rsidRPr="00621A9A">
        <w:rPr>
          <w:color w:val="auto"/>
          <w:lang w:val="pt-BR"/>
        </w:rPr>
        <w:t xml:space="preserve"> digitais</w:t>
      </w:r>
      <w:r w:rsidRPr="00621A9A">
        <w:rPr>
          <w:color w:val="auto"/>
          <w:lang w:val="pt-BR"/>
        </w:rPr>
        <w:t xml:space="preserve"> numerados na mesma ordem;</w:t>
      </w:r>
    </w:p>
    <w:p w14:paraId="149D37F9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B72C86">
        <w:rPr>
          <w:lang w:val="pt-BR"/>
        </w:rPr>
        <w:t xml:space="preserve">Projeto de Pesquisa e Plano de Atividades, conforme </w:t>
      </w:r>
      <w:r w:rsidRPr="00621A9A">
        <w:rPr>
          <w:color w:val="auto"/>
          <w:lang w:val="pt-BR"/>
        </w:rPr>
        <w:t>o Anexo II;</w:t>
      </w:r>
    </w:p>
    <w:p w14:paraId="6E78F9E9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lastRenderedPageBreak/>
        <w:t>carta de anuência do(a) docente supervisor(a), com indicação da linha de pesquisa e das condições de execução;</w:t>
      </w:r>
    </w:p>
    <w:p w14:paraId="32185129" w14:textId="77777777" w:rsidR="00B112FE" w:rsidRPr="00621A9A" w:rsidRDefault="00C7665B">
      <w:pPr>
        <w:keepLines/>
        <w:numPr>
          <w:ilvl w:val="0"/>
          <w:numId w:val="7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Declarações do Anexo V, devidamente assinadas; e</w:t>
      </w:r>
    </w:p>
    <w:p w14:paraId="69EE72ED" w14:textId="77777777" w:rsidR="00B112FE" w:rsidRPr="00B72C86" w:rsidRDefault="00C7665B">
      <w:pPr>
        <w:keepLines/>
        <w:numPr>
          <w:ilvl w:val="0"/>
          <w:numId w:val="7"/>
        </w:numPr>
        <w:spacing w:line="269" w:lineRule="auto"/>
        <w:rPr>
          <w:lang w:val="pt-BR"/>
        </w:rPr>
      </w:pPr>
      <w:r w:rsidRPr="00621A9A">
        <w:rPr>
          <w:color w:val="auto"/>
          <w:lang w:val="pt-BR"/>
        </w:rPr>
        <w:t>pedido de atendimento específico ou de adaptação razoável, quando necessário, acompanhado apenas dos elementos indispensáveis à análise do pedido</w:t>
      </w:r>
      <w:r w:rsidRPr="00B72C86">
        <w:rPr>
          <w:lang w:val="pt-BR"/>
        </w:rPr>
        <w:t>.</w:t>
      </w:r>
    </w:p>
    <w:p w14:paraId="7BBBD08D" w14:textId="493FB3EB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Documentos produzidos no exterior deverão ser apresentados em português ou acompanhados de tradução simples, sem prejuízo </w:t>
      </w:r>
      <w:r w:rsidR="00F63536">
        <w:rPr>
          <w:lang w:val="pt-BR"/>
        </w:rPr>
        <w:t>da tradução juramentada ou de</w:t>
      </w:r>
      <w:r w:rsidRPr="00B72C86">
        <w:rPr>
          <w:lang w:val="pt-BR"/>
        </w:rPr>
        <w:t xml:space="preserve"> outra formalidade que venha a ser exigida na implementação.</w:t>
      </w:r>
    </w:p>
    <w:p w14:paraId="6F3CA4FC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Após o término das inscrições, não será admitida a substituição ou inclusão de documento destinado a alterar o mérito da candidatura.</w:t>
      </w:r>
    </w:p>
    <w:p w14:paraId="049249D1" w14:textId="696883F4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Comissão poderá promover diligência para esclarecer </w:t>
      </w:r>
      <w:r w:rsidR="00ED46F9">
        <w:rPr>
          <w:lang w:val="pt-BR"/>
        </w:rPr>
        <w:t>informações, verificar a</w:t>
      </w:r>
      <w:r w:rsidRPr="00B72C86">
        <w:rPr>
          <w:lang w:val="pt-BR"/>
        </w:rPr>
        <w:t xml:space="preserve"> autenticidade ou sanar falha estritamente formal em documento já apresentado, desde que preserve a isonomia e não permita inovação da candidatura.</w:t>
      </w:r>
    </w:p>
    <w:p w14:paraId="7B268A8C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DAS INSCRIÇÕES E DOS CANAIS DE ATENDIMENTO</w:t>
      </w:r>
    </w:p>
    <w:p w14:paraId="109E22D6" w14:textId="6E70619A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As inscrições serão gratuitas e ocorrerão de </w:t>
      </w:r>
      <w:r w:rsidR="00B17D93" w:rsidRPr="00B17D93">
        <w:rPr>
          <w:lang w:val="pt-BR"/>
        </w:rPr>
        <w:t>0</w:t>
      </w:r>
      <w:r w:rsidR="00B17D93">
        <w:rPr>
          <w:lang w:val="pt-BR"/>
        </w:rPr>
        <w:t>6</w:t>
      </w:r>
      <w:r w:rsidR="00B17D93" w:rsidRPr="00B17D93">
        <w:rPr>
          <w:lang w:val="pt-BR"/>
        </w:rPr>
        <w:t xml:space="preserve">/11/2026 a 30/11/2026, até </w:t>
      </w:r>
      <w:r w:rsidR="00B17D93">
        <w:rPr>
          <w:lang w:val="pt-BR"/>
        </w:rPr>
        <w:t xml:space="preserve">às 23h59, </w:t>
      </w:r>
      <w:r w:rsidR="00DA002C">
        <w:rPr>
          <w:lang w:val="pt-BR"/>
        </w:rPr>
        <w:t>no</w:t>
      </w:r>
      <w:r w:rsidRPr="00B72C86">
        <w:rPr>
          <w:lang w:val="pt-BR"/>
        </w:rPr>
        <w:t xml:space="preserve"> horário de Belém/PA.</w:t>
      </w:r>
    </w:p>
    <w:p w14:paraId="1DAB1687" w14:textId="41123F8F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 </w:t>
      </w:r>
      <w:r w:rsidRPr="00621A9A">
        <w:rPr>
          <w:color w:val="auto"/>
          <w:lang w:val="pt-BR"/>
        </w:rPr>
        <w:t xml:space="preserve">arquivo único </w:t>
      </w:r>
      <w:r w:rsidR="00DA002C">
        <w:rPr>
          <w:color w:val="auto"/>
          <w:lang w:val="pt-BR"/>
        </w:rPr>
        <w:t>em</w:t>
      </w:r>
      <w:r w:rsidR="00140B6C" w:rsidRPr="00621A9A">
        <w:rPr>
          <w:color w:val="auto"/>
          <w:lang w:val="pt-BR"/>
        </w:rPr>
        <w:t xml:space="preserve"> formato </w:t>
      </w:r>
      <w:proofErr w:type="spellStart"/>
      <w:r w:rsidR="00140B6C" w:rsidRPr="00621A9A">
        <w:rPr>
          <w:color w:val="auto"/>
          <w:lang w:val="pt-BR"/>
        </w:rPr>
        <w:t>pdf</w:t>
      </w:r>
      <w:proofErr w:type="spellEnd"/>
      <w:r w:rsidR="00140B6C" w:rsidRPr="00621A9A">
        <w:rPr>
          <w:color w:val="auto"/>
          <w:lang w:val="pt-BR"/>
        </w:rPr>
        <w:t xml:space="preserve"> </w:t>
      </w:r>
      <w:r w:rsidRPr="00621A9A">
        <w:rPr>
          <w:color w:val="auto"/>
          <w:lang w:val="pt-BR"/>
        </w:rPr>
        <w:t xml:space="preserve">deverá ser </w:t>
      </w:r>
      <w:r w:rsidRPr="00B72C86">
        <w:rPr>
          <w:lang w:val="pt-BR"/>
        </w:rPr>
        <w:t xml:space="preserve">enviado </w:t>
      </w:r>
      <w:r w:rsidR="006E393B">
        <w:rPr>
          <w:lang w:val="pt-BR"/>
        </w:rPr>
        <w:t>para o</w:t>
      </w:r>
      <w:r w:rsidRPr="00B72C86">
        <w:rPr>
          <w:lang w:val="pt-BR"/>
        </w:rPr>
        <w:t xml:space="preserve"> e-mail ppgcta@ufpa.br, com o assunto 'INSCRIÇÃO PIPD 2026 - NOME DO(A) CANDIDATO(A)', até o horário final do cronograma.</w:t>
      </w:r>
    </w:p>
    <w:p w14:paraId="478C0804" w14:textId="7C155A41" w:rsidR="00B112FE" w:rsidRPr="00B72C86" w:rsidRDefault="00F63536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>
        <w:rPr>
          <w:lang w:val="pt-BR"/>
        </w:rPr>
        <w:t>Serão consideradas</w:t>
      </w:r>
      <w:r w:rsidR="00C7665B" w:rsidRPr="00B72C86">
        <w:rPr>
          <w:lang w:val="pt-BR"/>
        </w:rPr>
        <w:t xml:space="preserve"> a data e a hora de recebimento registradas no correio eletrônico institucional. O(A) candidato(a) deverá conservar a mensagem enviada e a confirmação de recebimento.</w:t>
      </w:r>
    </w:p>
    <w:p w14:paraId="621C6C86" w14:textId="12FF46BF" w:rsidR="00B112FE" w:rsidRPr="006E393B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 xml:space="preserve">Dúvidas, pedidos de esclarecimento e </w:t>
      </w:r>
      <w:r w:rsidRPr="006E393B">
        <w:rPr>
          <w:color w:val="auto"/>
          <w:lang w:val="pt-BR"/>
        </w:rPr>
        <w:t xml:space="preserve">solicitações de acessibilidade deverão ser encaminhados </w:t>
      </w:r>
      <w:r w:rsidR="00F63536" w:rsidRPr="006E393B">
        <w:rPr>
          <w:color w:val="auto"/>
          <w:lang w:val="pt-BR"/>
        </w:rPr>
        <w:t>para o</w:t>
      </w:r>
      <w:r w:rsidRPr="006E393B">
        <w:rPr>
          <w:color w:val="auto"/>
          <w:lang w:val="pt-BR"/>
        </w:rPr>
        <w:t xml:space="preserve"> mesmo e-mail, nos prazos </w:t>
      </w:r>
      <w:r w:rsidR="00DA002C">
        <w:rPr>
          <w:color w:val="auto"/>
          <w:lang w:val="pt-BR"/>
        </w:rPr>
        <w:t>estabelecidos no</w:t>
      </w:r>
      <w:r w:rsidRPr="006E393B">
        <w:rPr>
          <w:color w:val="auto"/>
          <w:lang w:val="pt-BR"/>
        </w:rPr>
        <w:t xml:space="preserve"> Anexo VII.</w:t>
      </w:r>
    </w:p>
    <w:p w14:paraId="777C402C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6E393B">
        <w:rPr>
          <w:color w:val="auto"/>
          <w:lang w:val="pt-BR"/>
        </w:rPr>
        <w:t xml:space="preserve">O PPGCTA publicará esclarecimentos de interesse geral, retificações, homologações </w:t>
      </w:r>
      <w:r w:rsidRPr="00B72C86">
        <w:rPr>
          <w:lang w:val="pt-BR"/>
        </w:rPr>
        <w:t>e resultados em sua página eletrônica oficial: https://ppgcta.propesp.ufpa.br/.</w:t>
      </w:r>
    </w:p>
    <w:p w14:paraId="74B6BC9C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O(A) candidato(a) poderá utilizar nome social, nos termos da legislação vigente, mediante indicação no Formulário de Inscrição.</w:t>
      </w:r>
    </w:p>
    <w:p w14:paraId="216EAAC7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DA COMISSÃO DE SELEÇÃO E DOS IMPEDIMENTOS</w:t>
      </w:r>
    </w:p>
    <w:p w14:paraId="2D9A62BF" w14:textId="7D806D60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seleção será conduzida por </w:t>
      </w:r>
      <w:r w:rsidR="004C5179">
        <w:rPr>
          <w:lang w:val="pt-BR"/>
        </w:rPr>
        <w:t xml:space="preserve">uma </w:t>
      </w:r>
      <w:r w:rsidRPr="00B72C86">
        <w:rPr>
          <w:lang w:val="pt-BR"/>
        </w:rPr>
        <w:t>Comissão, composta por 3 (três) membros titulares e, no mínimo, 2 (dois) suplentes.</w:t>
      </w:r>
    </w:p>
    <w:p w14:paraId="16CAF3AF" w14:textId="6290AEC2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 xml:space="preserve">A composição da Comissão será publicada </w:t>
      </w:r>
      <w:r w:rsidR="004C5179">
        <w:rPr>
          <w:lang w:val="pt-BR"/>
        </w:rPr>
        <w:t xml:space="preserve">na página de Internet do PPGCTA </w:t>
      </w:r>
      <w:r w:rsidRPr="00B72C86">
        <w:rPr>
          <w:lang w:val="pt-BR"/>
        </w:rPr>
        <w:t>até</w:t>
      </w:r>
      <w:r w:rsidR="004C5179">
        <w:rPr>
          <w:lang w:val="pt-BR"/>
        </w:rPr>
        <w:t xml:space="preserve"> a data </w:t>
      </w:r>
      <w:r w:rsidR="004C5179">
        <w:rPr>
          <w:color w:val="auto"/>
          <w:lang w:val="pt-BR"/>
        </w:rPr>
        <w:t>da homologação definitiva das candidaturas (Anexo VII).</w:t>
      </w:r>
    </w:p>
    <w:p w14:paraId="02F34031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O membro deverá declarar-se impedido ou suspeito quando:</w:t>
      </w:r>
    </w:p>
    <w:p w14:paraId="48F25372" w14:textId="77777777" w:rsidR="00B112FE" w:rsidRPr="00621A9A" w:rsidRDefault="00C7665B">
      <w:pPr>
        <w:keepLines/>
        <w:numPr>
          <w:ilvl w:val="0"/>
          <w:numId w:val="8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for supervisor(a) indicado(a) na candidatura;</w:t>
      </w:r>
    </w:p>
    <w:p w14:paraId="13780660" w14:textId="77777777" w:rsidR="00B112FE" w:rsidRPr="00621A9A" w:rsidRDefault="00C7665B">
      <w:pPr>
        <w:keepLines/>
        <w:numPr>
          <w:ilvl w:val="0"/>
          <w:numId w:val="8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tiver interesse direto ou indireto no resultado;</w:t>
      </w:r>
    </w:p>
    <w:p w14:paraId="7E993FB4" w14:textId="77777777" w:rsidR="00B112FE" w:rsidRPr="00B72C86" w:rsidRDefault="00C7665B">
      <w:pPr>
        <w:keepLines/>
        <w:numPr>
          <w:ilvl w:val="0"/>
          <w:numId w:val="8"/>
        </w:numPr>
        <w:spacing w:line="269" w:lineRule="auto"/>
        <w:rPr>
          <w:lang w:val="pt-BR"/>
        </w:rPr>
      </w:pPr>
      <w:r w:rsidRPr="00621A9A">
        <w:rPr>
          <w:color w:val="auto"/>
          <w:lang w:val="pt-BR"/>
        </w:rPr>
        <w:t xml:space="preserve">participar da candidatura seu cônjuge, companheiro(a) ou parente, consanguíneo </w:t>
      </w:r>
      <w:r w:rsidRPr="00B72C86">
        <w:rPr>
          <w:lang w:val="pt-BR"/>
        </w:rPr>
        <w:t>ou afim, em linha reta ou colateral, até o terceiro grau;</w:t>
      </w:r>
    </w:p>
    <w:p w14:paraId="582DCA62" w14:textId="77777777" w:rsidR="00B112FE" w:rsidRPr="00B72C86" w:rsidRDefault="00C7665B">
      <w:pPr>
        <w:keepLines/>
        <w:numPr>
          <w:ilvl w:val="0"/>
          <w:numId w:val="8"/>
        </w:numPr>
        <w:spacing w:line="269" w:lineRule="auto"/>
        <w:rPr>
          <w:lang w:val="pt-BR"/>
        </w:rPr>
      </w:pPr>
      <w:r w:rsidRPr="00B72C86">
        <w:rPr>
          <w:lang w:val="pt-BR"/>
        </w:rPr>
        <w:t>estiver litigando judicial ou administrativamente com o(a) candidato(a) ou respectivo cônjuge ou companheiro(a); ou</w:t>
      </w:r>
    </w:p>
    <w:p w14:paraId="6FBA0450" w14:textId="77777777" w:rsidR="00B112FE" w:rsidRPr="00B72C86" w:rsidRDefault="00C7665B">
      <w:pPr>
        <w:keepLines/>
        <w:numPr>
          <w:ilvl w:val="0"/>
          <w:numId w:val="8"/>
        </w:numPr>
        <w:spacing w:line="269" w:lineRule="auto"/>
        <w:rPr>
          <w:lang w:val="pt-BR"/>
        </w:rPr>
      </w:pPr>
      <w:r w:rsidRPr="00B72C86">
        <w:rPr>
          <w:lang w:val="pt-BR"/>
        </w:rPr>
        <w:lastRenderedPageBreak/>
        <w:t>houver outra circunstância objetiva capaz de comprometer a imparcialidade, devidamente declarada e apreciada pela Coordenação.</w:t>
      </w:r>
    </w:p>
    <w:p w14:paraId="4E4474C9" w14:textId="4A720A6B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Os membros assinarão </w:t>
      </w:r>
      <w:r w:rsidR="00B17D93">
        <w:rPr>
          <w:lang w:val="pt-BR"/>
        </w:rPr>
        <w:t>uma declaração de ausência de conflito de interesses e fichas individuais de avaliação, que integrarão o processo administrativo de</w:t>
      </w:r>
      <w:r w:rsidRPr="00B72C86">
        <w:rPr>
          <w:lang w:val="pt-BR"/>
        </w:rPr>
        <w:t xml:space="preserve"> seleção.</w:t>
      </w:r>
    </w:p>
    <w:p w14:paraId="33412973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DAS ETAPAS E DOS CRITÉRIOS DE AVALIAÇÃO</w:t>
      </w:r>
    </w:p>
    <w:p w14:paraId="65DFDFDD" w14:textId="77777777" w:rsidR="00B112FE" w:rsidRDefault="00C7665B">
      <w:pPr>
        <w:keepLines/>
        <w:numPr>
          <w:ilvl w:val="1"/>
          <w:numId w:val="1"/>
        </w:numPr>
        <w:spacing w:before="20" w:after="80" w:line="269" w:lineRule="auto"/>
      </w:pPr>
      <w:r>
        <w:t xml:space="preserve">O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seletivo</w:t>
      </w:r>
      <w:proofErr w:type="spellEnd"/>
      <w:r>
        <w:t xml:space="preserve"> </w:t>
      </w:r>
      <w:proofErr w:type="spellStart"/>
      <w:r>
        <w:t>compreenderá</w:t>
      </w:r>
      <w:proofErr w:type="spellEnd"/>
      <w:r>
        <w:t>:</w:t>
      </w:r>
    </w:p>
    <w:p w14:paraId="589C1F3D" w14:textId="1B914B39" w:rsidR="00B112FE" w:rsidRDefault="00C8614A">
      <w:pPr>
        <w:keepLines/>
        <w:numPr>
          <w:ilvl w:val="0"/>
          <w:numId w:val="9"/>
        </w:numPr>
        <w:spacing w:line="269" w:lineRule="auto"/>
        <w:rPr>
          <w:lang w:val="pt-BR"/>
        </w:rPr>
      </w:pPr>
      <w:r>
        <w:rPr>
          <w:lang w:val="pt-BR"/>
        </w:rPr>
        <w:t>H</w:t>
      </w:r>
      <w:r w:rsidR="00C7665B" w:rsidRPr="00B72C86">
        <w:rPr>
          <w:lang w:val="pt-BR"/>
        </w:rPr>
        <w:t>omologação das inscrições, de caráter eliminatóri</w:t>
      </w:r>
      <w:r w:rsidR="00F63536">
        <w:rPr>
          <w:lang w:val="pt-BR"/>
        </w:rPr>
        <w:t>o</w:t>
      </w:r>
      <w:r w:rsidR="00C7665B" w:rsidRPr="00B72C86">
        <w:rPr>
          <w:lang w:val="pt-BR"/>
        </w:rPr>
        <w:t>;</w:t>
      </w:r>
    </w:p>
    <w:p w14:paraId="42210B99" w14:textId="4364027F" w:rsidR="00F63536" w:rsidRPr="00F63536" w:rsidRDefault="00F63536" w:rsidP="00F63536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F63536">
        <w:rPr>
          <w:lang w:val="pt-BR"/>
        </w:rPr>
        <w:t>Será eliminado(a) o(a) candidato(a) que não at</w:t>
      </w:r>
      <w:r>
        <w:rPr>
          <w:lang w:val="pt-BR"/>
        </w:rPr>
        <w:t xml:space="preserve">ender aos critérios definidos </w:t>
      </w:r>
      <w:r w:rsidR="00D0169A">
        <w:rPr>
          <w:lang w:val="pt-BR"/>
        </w:rPr>
        <w:t>nos Requisitos de Elegibilidade</w:t>
      </w:r>
      <w:r>
        <w:rPr>
          <w:lang w:val="pt-BR"/>
        </w:rPr>
        <w:t xml:space="preserve"> e Documentação para </w:t>
      </w:r>
      <w:r w:rsidR="00D0169A">
        <w:rPr>
          <w:lang w:val="pt-BR"/>
        </w:rPr>
        <w:t>I</w:t>
      </w:r>
      <w:r>
        <w:rPr>
          <w:lang w:val="pt-BR"/>
        </w:rPr>
        <w:t>nscrição</w:t>
      </w:r>
      <w:r w:rsidR="00D0169A">
        <w:rPr>
          <w:lang w:val="pt-BR"/>
        </w:rPr>
        <w:t>; e</w:t>
      </w:r>
    </w:p>
    <w:p w14:paraId="78674DF5" w14:textId="7E58930B" w:rsidR="00B112FE" w:rsidRPr="00F63536" w:rsidRDefault="00C8614A" w:rsidP="00D9368D">
      <w:pPr>
        <w:keepLines/>
        <w:numPr>
          <w:ilvl w:val="0"/>
          <w:numId w:val="9"/>
        </w:numPr>
        <w:spacing w:before="20" w:after="80" w:line="269" w:lineRule="auto"/>
        <w:rPr>
          <w:lang w:val="pt-BR"/>
        </w:rPr>
      </w:pPr>
      <w:r>
        <w:rPr>
          <w:lang w:val="pt-BR"/>
        </w:rPr>
        <w:t>A</w:t>
      </w:r>
      <w:r w:rsidR="00C7665B" w:rsidRPr="00F63536">
        <w:rPr>
          <w:lang w:val="pt-BR"/>
        </w:rPr>
        <w:t>valiação do Projeto de Pesquisa e do Plano de Atividades, de caráter eliminatório e classificatório; e</w:t>
      </w:r>
    </w:p>
    <w:p w14:paraId="2E26B84D" w14:textId="2F5C108F" w:rsidR="00B112FE" w:rsidRPr="00B72C86" w:rsidRDefault="00C8614A">
      <w:pPr>
        <w:keepLines/>
        <w:numPr>
          <w:ilvl w:val="0"/>
          <w:numId w:val="9"/>
        </w:numPr>
        <w:spacing w:line="269" w:lineRule="auto"/>
        <w:rPr>
          <w:lang w:val="pt-BR"/>
        </w:rPr>
      </w:pPr>
      <w:r>
        <w:rPr>
          <w:lang w:val="pt-BR"/>
        </w:rPr>
        <w:t>A</w:t>
      </w:r>
      <w:r w:rsidR="00C7665B" w:rsidRPr="00B72C86">
        <w:rPr>
          <w:lang w:val="pt-BR"/>
        </w:rPr>
        <w:t>valiação do Currículo Lattes comprovado, de caráter classificatório.</w:t>
      </w:r>
    </w:p>
    <w:p w14:paraId="1E792509" w14:textId="2AED0E88" w:rsidR="00B112FE" w:rsidRPr="00B72C86" w:rsidRDefault="00583993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>
        <w:rPr>
          <w:lang w:val="pt-BR"/>
        </w:rPr>
        <w:t xml:space="preserve">A </w:t>
      </w:r>
      <w:r w:rsidR="00C7665B" w:rsidRPr="00B72C86">
        <w:rPr>
          <w:lang w:val="pt-BR"/>
        </w:rPr>
        <w:t>Nota do Projeto (NP), de 0,00 a 10,00, será calculada pela média aritmética das notas dos avaliadores, conforme os seguintes critérios: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1800"/>
        <w:gridCol w:w="6360"/>
        <w:gridCol w:w="1200"/>
      </w:tblGrid>
      <w:tr w:rsidR="00B112FE" w14:paraId="4B5F1356" w14:textId="77777777">
        <w:trPr>
          <w:cantSplit/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E938D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Critério</w:t>
            </w:r>
            <w:proofErr w:type="spellEnd"/>
          </w:p>
        </w:tc>
        <w:tc>
          <w:tcPr>
            <w:tcW w:w="6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F546E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Descrição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objetiva</w:t>
            </w:r>
            <w:proofErr w:type="spellEnd"/>
          </w:p>
        </w:tc>
        <w:tc>
          <w:tcPr>
            <w:tcW w:w="1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6A906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7"/>
              </w:rPr>
              <w:t>Máximo</w:t>
            </w:r>
          </w:p>
        </w:tc>
      </w:tr>
      <w:tr w:rsidR="00B112FE" w14:paraId="685BEEB8" w14:textId="77777777">
        <w:trPr>
          <w:cantSplit/>
        </w:trPr>
        <w:tc>
          <w:tcPr>
            <w:tcW w:w="1800" w:type="dxa"/>
          </w:tcPr>
          <w:p w14:paraId="1975AC7A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7"/>
              </w:rPr>
              <w:t>Aderência</w:t>
            </w:r>
          </w:p>
        </w:tc>
        <w:tc>
          <w:tcPr>
            <w:tcW w:w="6360" w:type="dxa"/>
          </w:tcPr>
          <w:p w14:paraId="52667CD1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Vinculação às linhas, grupos e objetivos estratégicos do PPGCTA</w:t>
            </w:r>
          </w:p>
        </w:tc>
        <w:tc>
          <w:tcPr>
            <w:tcW w:w="1200" w:type="dxa"/>
          </w:tcPr>
          <w:p w14:paraId="40CF361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2,0</w:t>
            </w:r>
          </w:p>
        </w:tc>
      </w:tr>
      <w:tr w:rsidR="00B112FE" w14:paraId="7C94C583" w14:textId="77777777">
        <w:trPr>
          <w:cantSplit/>
        </w:trPr>
        <w:tc>
          <w:tcPr>
            <w:tcW w:w="1800" w:type="dxa"/>
          </w:tcPr>
          <w:p w14:paraId="29E1F02C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Mérito</w:t>
            </w:r>
            <w:proofErr w:type="spellEnd"/>
          </w:p>
        </w:tc>
        <w:tc>
          <w:tcPr>
            <w:tcW w:w="6360" w:type="dxa"/>
          </w:tcPr>
          <w:p w14:paraId="5BC78DF7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Originalidade, relevância científica, tecnológica, social e/ou ambiental</w:t>
            </w:r>
          </w:p>
        </w:tc>
        <w:tc>
          <w:tcPr>
            <w:tcW w:w="1200" w:type="dxa"/>
          </w:tcPr>
          <w:p w14:paraId="119E2F99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2,0</w:t>
            </w:r>
          </w:p>
        </w:tc>
      </w:tr>
      <w:tr w:rsidR="00B112FE" w14:paraId="123AA6C2" w14:textId="77777777">
        <w:trPr>
          <w:cantSplit/>
        </w:trPr>
        <w:tc>
          <w:tcPr>
            <w:tcW w:w="1800" w:type="dxa"/>
          </w:tcPr>
          <w:p w14:paraId="726A36FC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Método</w:t>
            </w:r>
            <w:proofErr w:type="spellEnd"/>
          </w:p>
        </w:tc>
        <w:tc>
          <w:tcPr>
            <w:tcW w:w="6360" w:type="dxa"/>
          </w:tcPr>
          <w:p w14:paraId="6FCC603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Clareza dos objetivos, adequação metodológica e tratamento dos dados</w:t>
            </w:r>
          </w:p>
        </w:tc>
        <w:tc>
          <w:tcPr>
            <w:tcW w:w="1200" w:type="dxa"/>
          </w:tcPr>
          <w:p w14:paraId="0E955716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2,0</w:t>
            </w:r>
          </w:p>
        </w:tc>
      </w:tr>
      <w:tr w:rsidR="00B112FE" w14:paraId="205F8B0E" w14:textId="77777777">
        <w:trPr>
          <w:cantSplit/>
        </w:trPr>
        <w:tc>
          <w:tcPr>
            <w:tcW w:w="1800" w:type="dxa"/>
          </w:tcPr>
          <w:p w14:paraId="6F1C2A0E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Exequibilidade</w:t>
            </w:r>
            <w:proofErr w:type="spellEnd"/>
          </w:p>
        </w:tc>
        <w:tc>
          <w:tcPr>
            <w:tcW w:w="6360" w:type="dxa"/>
          </w:tcPr>
          <w:p w14:paraId="2686432A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Compatibilidade entre infraestrutura, cronograma, riscos e entregas</w:t>
            </w:r>
          </w:p>
        </w:tc>
        <w:tc>
          <w:tcPr>
            <w:tcW w:w="1200" w:type="dxa"/>
          </w:tcPr>
          <w:p w14:paraId="07CB614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2,0</w:t>
            </w:r>
          </w:p>
        </w:tc>
      </w:tr>
      <w:tr w:rsidR="00B112FE" w14:paraId="76DCA3A4" w14:textId="77777777">
        <w:trPr>
          <w:cantSplit/>
        </w:trPr>
        <w:tc>
          <w:tcPr>
            <w:tcW w:w="1800" w:type="dxa"/>
          </w:tcPr>
          <w:p w14:paraId="0C665CA6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Integração</w:t>
            </w:r>
            <w:proofErr w:type="spellEnd"/>
          </w:p>
        </w:tc>
        <w:tc>
          <w:tcPr>
            <w:tcW w:w="6360" w:type="dxa"/>
          </w:tcPr>
          <w:p w14:paraId="4DFD077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Contribuição para ensino, formação, produção, inovação e internacionalização</w:t>
            </w:r>
          </w:p>
        </w:tc>
        <w:tc>
          <w:tcPr>
            <w:tcW w:w="1200" w:type="dxa"/>
          </w:tcPr>
          <w:p w14:paraId="7F158001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2,0</w:t>
            </w:r>
          </w:p>
        </w:tc>
      </w:tr>
    </w:tbl>
    <w:p w14:paraId="097EBF65" w14:textId="77777777" w:rsidR="00B112FE" w:rsidRDefault="00B112FE">
      <w:pPr>
        <w:spacing w:after="20"/>
      </w:pPr>
    </w:p>
    <w:p w14:paraId="5E81400F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Será eliminado(a) o(a) candidato(a) que obtiver NP inferior a 7,00.</w:t>
      </w:r>
    </w:p>
    <w:p w14:paraId="1F836C66" w14:textId="15091E2B" w:rsidR="00B112FE" w:rsidRPr="00621A9A" w:rsidRDefault="00583993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>
        <w:rPr>
          <w:color w:val="auto"/>
          <w:lang w:val="pt-BR"/>
        </w:rPr>
        <w:t>A</w:t>
      </w:r>
      <w:r w:rsidR="00C7665B" w:rsidRPr="00621A9A">
        <w:rPr>
          <w:color w:val="auto"/>
          <w:lang w:val="pt-BR"/>
        </w:rPr>
        <w:t xml:space="preserve"> Pontuação Curricular (PC), limitada a 100 pontos, será apurada conforme o Anexo IV, e a Nota Curricular será </w:t>
      </w:r>
      <w:r w:rsidR="00ED46F9">
        <w:rPr>
          <w:color w:val="auto"/>
          <w:lang w:val="pt-BR"/>
        </w:rPr>
        <w:t xml:space="preserve">calculada </w:t>
      </w:r>
      <w:r>
        <w:rPr>
          <w:color w:val="auto"/>
          <w:lang w:val="pt-BR"/>
        </w:rPr>
        <w:t xml:space="preserve">pela fórmula </w:t>
      </w:r>
      <w:r w:rsidR="00C7665B" w:rsidRPr="00621A9A">
        <w:rPr>
          <w:color w:val="auto"/>
          <w:lang w:val="pt-BR"/>
        </w:rPr>
        <w:t>NC = PC ÷ 10.</w:t>
      </w:r>
    </w:p>
    <w:p w14:paraId="0FE23C94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 Nota Final será calculada pela fórmula NF = (0,40 × NP) + (0,60 × NC), com arredondamento para duas casas decimais.</w:t>
      </w:r>
    </w:p>
    <w:p w14:paraId="753AC417" w14:textId="6C39DDE4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Será considerado(a) aprovado(a) o(a) candidato(a) com NF igual ou superior a </w:t>
      </w:r>
      <w:r w:rsidR="00D0169A" w:rsidRPr="00621A9A">
        <w:rPr>
          <w:color w:val="auto"/>
          <w:lang w:val="pt-BR"/>
        </w:rPr>
        <w:t>7</w:t>
      </w:r>
      <w:r w:rsidRPr="00621A9A">
        <w:rPr>
          <w:color w:val="auto"/>
          <w:lang w:val="pt-BR"/>
        </w:rPr>
        <w:t>,00, respeitada a eliminação prevista para a Nota do Projeto.</w:t>
      </w:r>
    </w:p>
    <w:p w14:paraId="0BF38149" w14:textId="77777777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Em caso de empate, serão aplicados sucessivamente os seguintes critérios:</w:t>
      </w:r>
    </w:p>
    <w:p w14:paraId="17B37B87" w14:textId="77777777" w:rsidR="00B112FE" w:rsidRPr="00621A9A" w:rsidRDefault="00C7665B">
      <w:pPr>
        <w:keepLines/>
        <w:numPr>
          <w:ilvl w:val="0"/>
          <w:numId w:val="10"/>
        </w:numPr>
        <w:spacing w:line="269" w:lineRule="auto"/>
        <w:rPr>
          <w:color w:val="auto"/>
        </w:rPr>
      </w:pPr>
      <w:proofErr w:type="spellStart"/>
      <w:r w:rsidRPr="00621A9A">
        <w:rPr>
          <w:color w:val="auto"/>
        </w:rPr>
        <w:t>maior</w:t>
      </w:r>
      <w:proofErr w:type="spellEnd"/>
      <w:r w:rsidRPr="00621A9A">
        <w:rPr>
          <w:color w:val="auto"/>
        </w:rPr>
        <w:t xml:space="preserve"> Nota do </w:t>
      </w:r>
      <w:proofErr w:type="spellStart"/>
      <w:r w:rsidRPr="00621A9A">
        <w:rPr>
          <w:color w:val="auto"/>
        </w:rPr>
        <w:t>Projeto</w:t>
      </w:r>
      <w:proofErr w:type="spellEnd"/>
      <w:r w:rsidRPr="00621A9A">
        <w:rPr>
          <w:color w:val="auto"/>
        </w:rPr>
        <w:t>;</w:t>
      </w:r>
    </w:p>
    <w:p w14:paraId="5B96B1BF" w14:textId="77777777" w:rsidR="00B112FE" w:rsidRPr="00621A9A" w:rsidRDefault="00C7665B">
      <w:pPr>
        <w:keepLines/>
        <w:numPr>
          <w:ilvl w:val="0"/>
          <w:numId w:val="10"/>
        </w:numPr>
        <w:spacing w:line="269" w:lineRule="auto"/>
        <w:rPr>
          <w:color w:val="auto"/>
        </w:rPr>
      </w:pPr>
      <w:proofErr w:type="spellStart"/>
      <w:r w:rsidRPr="00621A9A">
        <w:rPr>
          <w:color w:val="auto"/>
        </w:rPr>
        <w:t>maior</w:t>
      </w:r>
      <w:proofErr w:type="spellEnd"/>
      <w:r w:rsidRPr="00621A9A">
        <w:rPr>
          <w:color w:val="auto"/>
        </w:rPr>
        <w:t xml:space="preserve"> Nota Curricular;</w:t>
      </w:r>
    </w:p>
    <w:p w14:paraId="3F2DE612" w14:textId="77777777" w:rsidR="00B112FE" w:rsidRPr="00621A9A" w:rsidRDefault="00C7665B">
      <w:pPr>
        <w:keepLines/>
        <w:numPr>
          <w:ilvl w:val="0"/>
          <w:numId w:val="10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maior pontuação em artigos A1 a A6 no Anexo IV;</w:t>
      </w:r>
    </w:p>
    <w:p w14:paraId="5EE019C7" w14:textId="77777777" w:rsidR="00B112FE" w:rsidRPr="00621A9A" w:rsidRDefault="00C7665B">
      <w:pPr>
        <w:keepLines/>
        <w:numPr>
          <w:ilvl w:val="0"/>
          <w:numId w:val="10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menor tempo decorrido desde a defesa do doutorado; e</w:t>
      </w:r>
    </w:p>
    <w:p w14:paraId="57613D61" w14:textId="25C7365D" w:rsidR="00D0169A" w:rsidRPr="00621A9A" w:rsidRDefault="00D0169A" w:rsidP="00D0169A">
      <w:pPr>
        <w:pStyle w:val="Commarcadores2"/>
        <w:numPr>
          <w:ilvl w:val="0"/>
          <w:numId w:val="10"/>
        </w:numPr>
        <w:rPr>
          <w:rFonts w:ascii="Times New Roman" w:hAnsi="Times New Roman"/>
          <w:color w:val="auto"/>
          <w:sz w:val="24"/>
        </w:rPr>
      </w:pPr>
      <w:proofErr w:type="spellStart"/>
      <w:r w:rsidRPr="00621A9A">
        <w:rPr>
          <w:color w:val="auto"/>
        </w:rPr>
        <w:t>maior</w:t>
      </w:r>
      <w:proofErr w:type="spellEnd"/>
      <w:r w:rsidRPr="00621A9A">
        <w:rPr>
          <w:color w:val="auto"/>
        </w:rPr>
        <w:t xml:space="preserve"> </w:t>
      </w:r>
      <w:proofErr w:type="spellStart"/>
      <w:r w:rsidRPr="00621A9A">
        <w:rPr>
          <w:color w:val="auto"/>
        </w:rPr>
        <w:t>idade</w:t>
      </w:r>
      <w:proofErr w:type="spellEnd"/>
      <w:r w:rsidRPr="00621A9A">
        <w:rPr>
          <w:color w:val="auto"/>
        </w:rPr>
        <w:t>; e</w:t>
      </w:r>
    </w:p>
    <w:p w14:paraId="5649CDF2" w14:textId="77777777" w:rsidR="00B112FE" w:rsidRPr="00621A9A" w:rsidRDefault="00C7665B">
      <w:pPr>
        <w:keepLines/>
        <w:numPr>
          <w:ilvl w:val="0"/>
          <w:numId w:val="10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sorteio público, com data e forma previamente divulgadas, caso persista o empate.</w:t>
      </w:r>
    </w:p>
    <w:p w14:paraId="686E90E8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DA DIVULGAÇÃO DOS RESULTADOS</w:t>
      </w:r>
    </w:p>
    <w:p w14:paraId="74BA05DF" w14:textId="07B9F5FC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>A homologação, o resultado preliminar e o resultado final serão publicados na página eletrônica do PPGCTA</w:t>
      </w:r>
      <w:r w:rsidR="00D0169A">
        <w:rPr>
          <w:lang w:val="pt-BR"/>
        </w:rPr>
        <w:t xml:space="preserve"> nas datas </w:t>
      </w:r>
      <w:r w:rsidR="00D0169A" w:rsidRPr="00621A9A">
        <w:rPr>
          <w:color w:val="auto"/>
          <w:lang w:val="pt-BR"/>
        </w:rPr>
        <w:t>previstas no</w:t>
      </w:r>
      <w:r w:rsidRPr="00621A9A">
        <w:rPr>
          <w:color w:val="auto"/>
          <w:lang w:val="pt-BR"/>
        </w:rPr>
        <w:t xml:space="preserve"> Anexo VII.</w:t>
      </w:r>
    </w:p>
    <w:p w14:paraId="1F8023F1" w14:textId="07712993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Os resultados apresentarão</w:t>
      </w:r>
      <w:r w:rsidR="00D127AE">
        <w:rPr>
          <w:lang w:val="pt-BR"/>
        </w:rPr>
        <w:t xml:space="preserve"> o nome e/ou o número de inscrição do candidato, e as notas da avaliação do Projeto (NP), Curricular (NC), </w:t>
      </w:r>
      <w:r w:rsidRPr="00B72C86">
        <w:rPr>
          <w:lang w:val="pt-BR"/>
        </w:rPr>
        <w:t>Nota Final</w:t>
      </w:r>
      <w:r w:rsidR="00D127AE">
        <w:rPr>
          <w:lang w:val="pt-BR"/>
        </w:rPr>
        <w:t xml:space="preserve"> (NF)</w:t>
      </w:r>
      <w:r w:rsidRPr="00B72C86">
        <w:rPr>
          <w:lang w:val="pt-BR"/>
        </w:rPr>
        <w:t xml:space="preserve"> e a classificação, </w:t>
      </w:r>
      <w:r w:rsidR="00D0169A">
        <w:rPr>
          <w:lang w:val="pt-BR"/>
        </w:rPr>
        <w:t>preservando</w:t>
      </w:r>
      <w:r w:rsidRPr="00B72C86">
        <w:rPr>
          <w:lang w:val="pt-BR"/>
        </w:rPr>
        <w:t xml:space="preserve"> os dados pessoais não necessários à publicidade do certame.</w:t>
      </w:r>
    </w:p>
    <w:p w14:paraId="11EF85A2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lastRenderedPageBreak/>
        <w:t>A publicação do resultado final encerrará a etapa de seleção prevista no art. 16 da Portaria CAPES nº 282/2024, sem gerar direito adquirido à outorga.</w:t>
      </w:r>
    </w:p>
    <w:p w14:paraId="2CE64A5B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DA IMPUGNAÇÃO, DOS RECURSOS E DA MOTIVAÇÃO</w:t>
      </w:r>
    </w:p>
    <w:p w14:paraId="19BF48DF" w14:textId="4F8AA68C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Qualquer interessado(a) poderá impugnar</w:t>
      </w:r>
      <w:r w:rsidR="00D0169A">
        <w:rPr>
          <w:lang w:val="pt-BR"/>
        </w:rPr>
        <w:t>, fundamentadamente, este Edital até a data prevista no Anexo VII, indicando, de forma objetiva,</w:t>
      </w:r>
      <w:r w:rsidRPr="00B72C86">
        <w:rPr>
          <w:lang w:val="pt-BR"/>
        </w:rPr>
        <w:t xml:space="preserve"> o dispositivo questionado.</w:t>
      </w:r>
    </w:p>
    <w:p w14:paraId="5A5B553F" w14:textId="63BC1084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O(A) candidato(a) poderá interpor recurso contra a não homologação, o resultado preliminar ou outra decisão que afete sua situação, nos prazos </w:t>
      </w:r>
      <w:r w:rsidR="00ED46F9">
        <w:rPr>
          <w:lang w:val="pt-BR"/>
        </w:rPr>
        <w:t>previstos no</w:t>
      </w:r>
      <w:r w:rsidRPr="00B72C86">
        <w:rPr>
          <w:lang w:val="pt-BR"/>
        </w:rPr>
        <w:t xml:space="preserve"> Anexo VII.</w:t>
      </w:r>
    </w:p>
    <w:p w14:paraId="7CE2419A" w14:textId="1A009C2F" w:rsidR="00B112FE" w:rsidRPr="00656FA5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 xml:space="preserve">A impugnação ou o recurso deverá </w:t>
      </w:r>
      <w:r w:rsidRPr="00656FA5">
        <w:rPr>
          <w:color w:val="auto"/>
          <w:lang w:val="pt-BR"/>
        </w:rPr>
        <w:t xml:space="preserve">ser enviado </w:t>
      </w:r>
      <w:r w:rsidR="00D0169A" w:rsidRPr="00656FA5">
        <w:rPr>
          <w:color w:val="auto"/>
          <w:lang w:val="pt-BR"/>
        </w:rPr>
        <w:t>para o</w:t>
      </w:r>
      <w:r w:rsidRPr="00656FA5">
        <w:rPr>
          <w:color w:val="auto"/>
          <w:lang w:val="pt-BR"/>
        </w:rPr>
        <w:t xml:space="preserve"> e-mail ppgcta@ufpa.br, em PDF assinado, com o assunto 'RECURSO PIPD 2026 - NOME DO(A) CANDIDATO(A)', conforme o Anexo VI.</w:t>
      </w:r>
    </w:p>
    <w:p w14:paraId="0EFBAA7B" w14:textId="140F9DBD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 recurso deverá limitar-se à correção de erro material, à aplicação dos critérios do Edital ou à fundamentação da decisão. Não será admitida documentação nova destinada a suprir </w:t>
      </w:r>
      <w:r w:rsidR="004C5179">
        <w:rPr>
          <w:lang w:val="pt-BR"/>
        </w:rPr>
        <w:t>a ausência ou a melhorar o mérito da candidatura, ressalvada a</w:t>
      </w:r>
      <w:r w:rsidRPr="00B72C86">
        <w:rPr>
          <w:lang w:val="pt-BR"/>
        </w:rPr>
        <w:t xml:space="preserve"> prova de documento tempestivamente enviado ou de falha administrativa.</w:t>
      </w:r>
    </w:p>
    <w:p w14:paraId="67C7FC22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A Comissão exercerá juízo de reconsideração e, se mantiver a decisão, encaminhará o recurso ao Colegiado do PPGCTA, ou à instância competente, para decisão motivada.</w:t>
      </w:r>
    </w:p>
    <w:p w14:paraId="7E20A12E" w14:textId="7EDAB9ED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As decisões serão publicadas com fundamentação suficiente, resguardados </w:t>
      </w:r>
      <w:r w:rsidR="00D0169A">
        <w:rPr>
          <w:lang w:val="pt-BR"/>
        </w:rPr>
        <w:t>os dados pessoais e as</w:t>
      </w:r>
      <w:r w:rsidRPr="00B72C86">
        <w:rPr>
          <w:lang w:val="pt-BR"/>
        </w:rPr>
        <w:t xml:space="preserve"> informações legalmente protegidas.</w:t>
      </w:r>
    </w:p>
    <w:p w14:paraId="44D45314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DA CONVOCAÇÃO, IMPLEMENTAÇÃO E SUBSTITUIÇÃO</w:t>
      </w:r>
    </w:p>
    <w:p w14:paraId="2083F95D" w14:textId="722A6988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O(A) primeiro(a) classificado(a) </w:t>
      </w:r>
      <w:r w:rsidRPr="00656FA5">
        <w:rPr>
          <w:lang w:val="pt-BR"/>
        </w:rPr>
        <w:t xml:space="preserve">será convocado(a) pelo e-mail informado na inscrição e deverá manifestar aceite no prazo de </w:t>
      </w:r>
      <w:r w:rsidRPr="00656FA5">
        <w:rPr>
          <w:b/>
          <w:lang w:val="pt-BR"/>
        </w:rPr>
        <w:t>5 DIAS ÚTEI</w:t>
      </w:r>
      <w:r w:rsidR="00656FA5">
        <w:rPr>
          <w:b/>
          <w:lang w:val="pt-BR"/>
        </w:rPr>
        <w:t>S</w:t>
      </w:r>
      <w:r w:rsidRPr="00656FA5">
        <w:rPr>
          <w:lang w:val="pt-BR"/>
        </w:rPr>
        <w:t xml:space="preserve"> da convocação</w:t>
      </w:r>
      <w:r w:rsidRPr="00B72C86">
        <w:rPr>
          <w:lang w:val="pt-BR"/>
        </w:rPr>
        <w:t>.</w:t>
      </w:r>
    </w:p>
    <w:p w14:paraId="02022920" w14:textId="7F5E1ECF" w:rsidR="00B112FE" w:rsidRPr="00621A9A" w:rsidRDefault="00C7665B">
      <w:pPr>
        <w:keepLines/>
        <w:numPr>
          <w:ilvl w:val="1"/>
          <w:numId w:val="1"/>
        </w:numPr>
        <w:spacing w:before="20" w:after="80" w:line="269" w:lineRule="auto"/>
        <w:rPr>
          <w:color w:val="auto"/>
          <w:lang w:val="pt-BR"/>
        </w:rPr>
      </w:pPr>
      <w:r w:rsidRPr="00B72C86">
        <w:rPr>
          <w:lang w:val="pt-BR"/>
        </w:rPr>
        <w:t>O(A) convocado(a) apresentará os documentos exigidos pela CAPES e pela PROPESP/UFPA, inclusive conta corrente individual</w:t>
      </w:r>
      <w:r w:rsidRPr="00621A9A">
        <w:rPr>
          <w:color w:val="auto"/>
          <w:lang w:val="pt-BR"/>
        </w:rPr>
        <w:t>, Termo de Compromisso e eventuais atualizações documentais.</w:t>
      </w:r>
    </w:p>
    <w:p w14:paraId="27F056EA" w14:textId="28002F31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falta de manifestação, a desistência ou o não atendimento dos requisitos no prazo implicará </w:t>
      </w:r>
      <w:r w:rsidR="00C8614A">
        <w:rPr>
          <w:lang w:val="pt-BR"/>
        </w:rPr>
        <w:t>a perda da expectativa de concessão e a</w:t>
      </w:r>
      <w:r w:rsidRPr="00B72C86">
        <w:rPr>
          <w:lang w:val="pt-BR"/>
        </w:rPr>
        <w:t xml:space="preserve"> convocação do(a) candidato(a) seguinte, observada a classificação.</w:t>
      </w:r>
    </w:p>
    <w:p w14:paraId="4A4321E1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Surgindo vaga durante a validade da seleção, o PPGCTA poderá convocar o cadastro de reserva, segundo a ordem de classificação e pelo período administrativamente disponível, respeitados os limites da CAPES.</w:t>
      </w:r>
    </w:p>
    <w:p w14:paraId="0C77A18A" w14:textId="77E4E74E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inexatidão ou falsidade de declaração ou documento acarretará </w:t>
      </w:r>
      <w:r w:rsidR="00C8614A">
        <w:rPr>
          <w:lang w:val="pt-BR"/>
        </w:rPr>
        <w:t xml:space="preserve">a eliminação ou o encerramento da bolsa, sem prejuízo da apuração administrativa, do contraditório, da ampla defesa, da restituição de valores e das </w:t>
      </w:r>
      <w:r w:rsidRPr="00B72C86">
        <w:rPr>
          <w:lang w:val="pt-BR"/>
        </w:rPr>
        <w:t>demais responsabilidades cabíveis.</w:t>
      </w:r>
    </w:p>
    <w:p w14:paraId="647CD4B7" w14:textId="77777777" w:rsidR="00B112FE" w:rsidRPr="00B72C86" w:rsidRDefault="00C7665B">
      <w:pPr>
        <w:pStyle w:val="Ttulo1"/>
        <w:numPr>
          <w:ilvl w:val="0"/>
          <w:numId w:val="1"/>
        </w:numPr>
        <w:rPr>
          <w:lang w:val="pt-BR"/>
        </w:rPr>
      </w:pPr>
      <w:r w:rsidRPr="00B72C86">
        <w:rPr>
          <w:rFonts w:ascii="Arial" w:hAnsi="Arial"/>
          <w:lang w:val="pt-BR"/>
        </w:rPr>
        <w:t>DO ACOMPANHAMENTO, AFASTAMENTO, SUSPENSÃO E ENCERRAMENTO</w:t>
      </w:r>
    </w:p>
    <w:p w14:paraId="23F9696B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 acompanhamento será realizado pelo(a) supervisor(a), pela Coordenação e pelo Colegiado, com registro das obrigações acadêmicas e administrativas.</w:t>
      </w:r>
    </w:p>
    <w:p w14:paraId="324DE7CB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Os afastamentos por parto, adoção ou guarda judicial, a suspensão por doença e o estágio pós-doutoral no exterior observarão os </w:t>
      </w:r>
      <w:proofErr w:type="spellStart"/>
      <w:r w:rsidRPr="00B72C86">
        <w:rPr>
          <w:lang w:val="pt-BR"/>
        </w:rPr>
        <w:t>arts</w:t>
      </w:r>
      <w:proofErr w:type="spellEnd"/>
      <w:r w:rsidRPr="00B72C86">
        <w:rPr>
          <w:lang w:val="pt-BR"/>
        </w:rPr>
        <w:t>. 24 a 26 da Portaria CAPES nº 282/2024 e as demais normas aplicáveis.</w:t>
      </w:r>
    </w:p>
    <w:p w14:paraId="71C219E1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A finalização ocorrerá pelo término da vigência ou por qualquer das hipóteses do art. 29 da Portaria CAPES nº 282/2024, mediante procedimento compatível com a natureza da causa.</w:t>
      </w:r>
    </w:p>
    <w:p w14:paraId="3E67C35A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lastRenderedPageBreak/>
        <w:t>Eventuais irregularidades serão apuradas em processo administrativo, com contraditório e ampla defesa, e poderão implicar restituição dos valores pagos nas hipóteses previstas pela CAPES.</w:t>
      </w:r>
    </w:p>
    <w:p w14:paraId="2DBE1BDA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DO TRATAMENTO DE DADOS PESSOAIS</w:t>
      </w:r>
    </w:p>
    <w:p w14:paraId="713F50F6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Os dados pessoais serão tratados pela UFPA para executar este processo seletivo, cumprir obrigações legais e regulatórias, implementar e acompanhar a bolsa e exercer competências públicas, observados a LGPD e os princípios da necessidade, finalidade, segurança e transparência.</w:t>
      </w:r>
    </w:p>
    <w:p w14:paraId="2511D43F" w14:textId="4F580531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Serão publicados </w:t>
      </w:r>
      <w:r w:rsidR="00ED46F9">
        <w:rPr>
          <w:lang w:val="pt-BR"/>
        </w:rPr>
        <w:t>apenas</w:t>
      </w:r>
      <w:r w:rsidRPr="00B72C86">
        <w:rPr>
          <w:lang w:val="pt-BR"/>
        </w:rPr>
        <w:t xml:space="preserve"> os dados necessários à identificação dos candidatos e à transparência dos resultados. Documentos pessoais, laudos e comprovantes permanecerão com acesso restrito às unidades e </w:t>
      </w:r>
      <w:r w:rsidR="00ED46F9">
        <w:rPr>
          <w:lang w:val="pt-BR"/>
        </w:rPr>
        <w:t xml:space="preserve">aos </w:t>
      </w:r>
      <w:r w:rsidRPr="00B72C86">
        <w:rPr>
          <w:lang w:val="pt-BR"/>
        </w:rPr>
        <w:t>agentes competentes.</w:t>
      </w:r>
    </w:p>
    <w:p w14:paraId="38083780" w14:textId="59C2906F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Os dados poderão ser compartilhados com a CAPES, a PROPESP/UFPA e outros órgãos de controle ou </w:t>
      </w:r>
      <w:r w:rsidR="00ED46F9">
        <w:rPr>
          <w:lang w:val="pt-BR"/>
        </w:rPr>
        <w:t>de gestão,</w:t>
      </w:r>
      <w:r w:rsidRPr="00B72C86">
        <w:rPr>
          <w:lang w:val="pt-BR"/>
        </w:rPr>
        <w:t xml:space="preserve"> quando necessário ao cumprimento das finalidades do Programa.</w:t>
      </w:r>
    </w:p>
    <w:p w14:paraId="2E45EF56" w14:textId="77777777" w:rsidR="00B112FE" w:rsidRDefault="00C7665B">
      <w:pPr>
        <w:pStyle w:val="Ttulo1"/>
        <w:numPr>
          <w:ilvl w:val="0"/>
          <w:numId w:val="1"/>
        </w:numPr>
      </w:pPr>
      <w:r>
        <w:rPr>
          <w:rFonts w:ascii="Arial" w:hAnsi="Arial"/>
        </w:rPr>
        <w:t>DAS DISPOSIÇÕES FINAIS</w:t>
      </w:r>
    </w:p>
    <w:p w14:paraId="4BFB74CF" w14:textId="47BA9A88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 inscrição implica ciência e aceitação das regras deste Edital e das normas do PIPD, sem </w:t>
      </w:r>
      <w:r w:rsidR="00C8614A">
        <w:rPr>
          <w:lang w:val="pt-BR"/>
        </w:rPr>
        <w:t>prejuízo do direito de impugnação e de</w:t>
      </w:r>
      <w:r w:rsidRPr="00B72C86">
        <w:rPr>
          <w:lang w:val="pt-BR"/>
        </w:rPr>
        <w:t xml:space="preserve"> recurso.</w:t>
      </w:r>
    </w:p>
    <w:p w14:paraId="08BCF661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Retificações serão publicadas no mesmo canal oficial. Se alterarem requisito, critério ou condição capaz de afetar a candidatura, o prazo correspondente será reaberto ou prorrogado de forma razoável.</w:t>
      </w:r>
    </w:p>
    <w:p w14:paraId="54449E29" w14:textId="2253B743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 xml:space="preserve">As normas supervenientes da CAPES e da UFPA prevalecerão sobre </w:t>
      </w:r>
      <w:r w:rsidR="00ED46F9">
        <w:rPr>
          <w:lang w:val="pt-BR"/>
        </w:rPr>
        <w:t xml:space="preserve">as disposições deste Edital que sejam incompatíveis, mediante a </w:t>
      </w:r>
      <w:r w:rsidR="00C8614A">
        <w:rPr>
          <w:lang w:val="pt-BR"/>
        </w:rPr>
        <w:t>publicização</w:t>
      </w:r>
      <w:r w:rsidR="00ED46F9">
        <w:rPr>
          <w:lang w:val="pt-BR"/>
        </w:rPr>
        <w:t xml:space="preserve"> da adequação necessária e a </w:t>
      </w:r>
      <w:r w:rsidRPr="00B72C86">
        <w:rPr>
          <w:lang w:val="pt-BR"/>
        </w:rPr>
        <w:t>preservação da segurança jurídica.</w:t>
      </w:r>
    </w:p>
    <w:p w14:paraId="67746A34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Os casos omissos serão decididos pelo Colegiado do PPGCTA, no âmbito de sua competência, com motivação e observância da Portaria CAPES nº 282/2024 e da Lei nº 9.784/1999. Questões reservadas à CAPES ou à PROPESP/UFPA serão encaminhadas à instância competente.</w:t>
      </w:r>
    </w:p>
    <w:p w14:paraId="781B2886" w14:textId="77777777" w:rsidR="00B112FE" w:rsidRPr="00B72C86" w:rsidRDefault="00C7665B">
      <w:pPr>
        <w:keepLines/>
        <w:numPr>
          <w:ilvl w:val="1"/>
          <w:numId w:val="1"/>
        </w:numPr>
        <w:spacing w:before="20" w:after="80" w:line="269" w:lineRule="auto"/>
        <w:rPr>
          <w:lang w:val="pt-BR"/>
        </w:rPr>
      </w:pPr>
      <w:r w:rsidRPr="00B72C86">
        <w:rPr>
          <w:lang w:val="pt-BR"/>
        </w:rPr>
        <w:t>Este Edital entra em vigor na data de sua publicação.</w:t>
      </w:r>
    </w:p>
    <w:p w14:paraId="696B653C" w14:textId="77777777" w:rsidR="00ED46F9" w:rsidRDefault="00ED46F9">
      <w:pPr>
        <w:keepLines/>
        <w:spacing w:after="440"/>
        <w:jc w:val="center"/>
        <w:rPr>
          <w:lang w:val="pt-BR"/>
        </w:rPr>
      </w:pPr>
    </w:p>
    <w:p w14:paraId="44EEA280" w14:textId="5678A313" w:rsidR="00B112FE" w:rsidRDefault="00C7665B">
      <w:pPr>
        <w:keepLines/>
        <w:spacing w:after="440"/>
        <w:jc w:val="center"/>
        <w:rPr>
          <w:lang w:val="pt-BR"/>
        </w:rPr>
      </w:pPr>
      <w:r w:rsidRPr="00B72C86">
        <w:rPr>
          <w:lang w:val="pt-BR"/>
        </w:rPr>
        <w:t xml:space="preserve">Belém/PA, </w:t>
      </w:r>
      <w:r w:rsidR="00ED46F9">
        <w:rPr>
          <w:lang w:val="pt-BR"/>
        </w:rPr>
        <w:t>05</w:t>
      </w:r>
      <w:r w:rsidRPr="00B72C86">
        <w:rPr>
          <w:lang w:val="pt-BR"/>
        </w:rPr>
        <w:t xml:space="preserve"> de</w:t>
      </w:r>
      <w:r w:rsidR="00ED46F9">
        <w:rPr>
          <w:lang w:val="pt-BR"/>
        </w:rPr>
        <w:t xml:space="preserve"> novembro</w:t>
      </w:r>
      <w:r w:rsidRPr="00B72C86">
        <w:rPr>
          <w:lang w:val="pt-BR"/>
        </w:rPr>
        <w:t xml:space="preserve"> de 2026.</w:t>
      </w:r>
    </w:p>
    <w:p w14:paraId="6D14F44E" w14:textId="57ED3D76" w:rsidR="004C5179" w:rsidRDefault="004C5179">
      <w:pPr>
        <w:keepLines/>
        <w:spacing w:after="440"/>
        <w:jc w:val="center"/>
        <w:rPr>
          <w:lang w:val="pt-BR"/>
        </w:rPr>
      </w:pPr>
    </w:p>
    <w:p w14:paraId="435BABB6" w14:textId="77777777" w:rsidR="004C5179" w:rsidRDefault="004C5179">
      <w:pPr>
        <w:keepLines/>
        <w:spacing w:after="440"/>
        <w:jc w:val="center"/>
        <w:rPr>
          <w:lang w:val="pt-BR"/>
        </w:rPr>
      </w:pPr>
    </w:p>
    <w:p w14:paraId="644559DC" w14:textId="2CBA6ADF" w:rsidR="00B112FE" w:rsidRPr="00B72C86" w:rsidRDefault="00C7665B">
      <w:pPr>
        <w:spacing w:after="0"/>
        <w:jc w:val="center"/>
        <w:rPr>
          <w:lang w:val="pt-BR"/>
        </w:rPr>
      </w:pPr>
      <w:r w:rsidRPr="00B72C86">
        <w:rPr>
          <w:lang w:val="pt-BR"/>
        </w:rPr>
        <w:t>Coordena</w:t>
      </w:r>
      <w:r w:rsidR="00621A9A">
        <w:rPr>
          <w:lang w:val="pt-BR"/>
        </w:rPr>
        <w:t>ção</w:t>
      </w:r>
      <w:r w:rsidRPr="00B72C86">
        <w:rPr>
          <w:lang w:val="pt-BR"/>
        </w:rPr>
        <w:t xml:space="preserve"> do PPGCTA/ITEC/UFPA</w:t>
      </w:r>
    </w:p>
    <w:p w14:paraId="618D8209" w14:textId="0B84AB32" w:rsidR="00ED46F9" w:rsidRDefault="00C7665B" w:rsidP="00ED46F9">
      <w:pPr>
        <w:jc w:val="center"/>
        <w:rPr>
          <w:color w:val="555555"/>
          <w:sz w:val="19"/>
          <w:lang w:val="pt-BR"/>
        </w:rPr>
      </w:pPr>
      <w:r w:rsidRPr="00B72C86">
        <w:rPr>
          <w:color w:val="555555"/>
          <w:sz w:val="19"/>
          <w:lang w:val="pt-BR"/>
        </w:rPr>
        <w:t>Portaria nº 7144/2025-GR - SIAPE 1546637</w:t>
      </w:r>
    </w:p>
    <w:p w14:paraId="7BA84B2B" w14:textId="02589EB2" w:rsidR="004C5179" w:rsidRDefault="004C5179" w:rsidP="00ED46F9">
      <w:pPr>
        <w:jc w:val="center"/>
        <w:rPr>
          <w:color w:val="555555"/>
          <w:sz w:val="19"/>
          <w:lang w:val="pt-BR"/>
        </w:rPr>
      </w:pPr>
    </w:p>
    <w:p w14:paraId="1CCCBFB3" w14:textId="75E2EFDF" w:rsidR="004C5179" w:rsidRDefault="004C5179" w:rsidP="00ED46F9">
      <w:pPr>
        <w:jc w:val="center"/>
        <w:rPr>
          <w:color w:val="555555"/>
          <w:sz w:val="19"/>
          <w:lang w:val="pt-BR"/>
        </w:rPr>
      </w:pPr>
    </w:p>
    <w:p w14:paraId="1E19378C" w14:textId="4874C150" w:rsidR="004C5179" w:rsidRDefault="004C5179" w:rsidP="00ED46F9">
      <w:pPr>
        <w:jc w:val="center"/>
        <w:rPr>
          <w:color w:val="555555"/>
          <w:sz w:val="19"/>
          <w:lang w:val="pt-BR"/>
        </w:rPr>
      </w:pPr>
    </w:p>
    <w:p w14:paraId="304C72F4" w14:textId="47FA1F3F" w:rsidR="00B112FE" w:rsidRPr="00B72C86" w:rsidRDefault="00C7665B" w:rsidP="00ED46F9">
      <w:pPr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I</w:t>
      </w:r>
    </w:p>
    <w:p w14:paraId="7FE2CBB6" w14:textId="77777777" w:rsidR="00B112FE" w:rsidRDefault="00C7665B">
      <w:pPr>
        <w:spacing w:after="200"/>
        <w:jc w:val="center"/>
      </w:pPr>
      <w:r>
        <w:rPr>
          <w:b/>
          <w:sz w:val="23"/>
        </w:rPr>
        <w:t>FORMULÁRIO DE INSCRIÇÃO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B112FE" w14:paraId="6F1EB226" w14:textId="77777777">
        <w:trPr>
          <w:cantSplit/>
          <w:tblHeader/>
        </w:trPr>
        <w:tc>
          <w:tcPr>
            <w:tcW w:w="30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DF37D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8"/>
              </w:rPr>
              <w:t>Campo</w:t>
            </w:r>
          </w:p>
        </w:tc>
        <w:tc>
          <w:tcPr>
            <w:tcW w:w="6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2CB51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8"/>
              </w:rPr>
              <w:t>Informação</w:t>
            </w:r>
            <w:proofErr w:type="spellEnd"/>
          </w:p>
        </w:tc>
      </w:tr>
      <w:tr w:rsidR="00B112FE" w14:paraId="23AC9D6D" w14:textId="77777777">
        <w:trPr>
          <w:cantSplit/>
        </w:trPr>
        <w:tc>
          <w:tcPr>
            <w:tcW w:w="3000" w:type="dxa"/>
          </w:tcPr>
          <w:p w14:paraId="07A53FD6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Nome civil </w:t>
            </w:r>
            <w:proofErr w:type="spellStart"/>
            <w:r>
              <w:rPr>
                <w:sz w:val="18"/>
              </w:rPr>
              <w:t>completo</w:t>
            </w:r>
            <w:proofErr w:type="spellEnd"/>
          </w:p>
        </w:tc>
        <w:tc>
          <w:tcPr>
            <w:tcW w:w="6360" w:type="dxa"/>
          </w:tcPr>
          <w:p w14:paraId="698EBB19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1CCE2D68" w14:textId="77777777">
        <w:trPr>
          <w:cantSplit/>
        </w:trPr>
        <w:tc>
          <w:tcPr>
            <w:tcW w:w="3000" w:type="dxa"/>
          </w:tcPr>
          <w:p w14:paraId="3020354A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Nome social, se </w:t>
            </w:r>
            <w:proofErr w:type="spellStart"/>
            <w:r>
              <w:rPr>
                <w:sz w:val="18"/>
              </w:rPr>
              <w:t>aplicável</w:t>
            </w:r>
            <w:proofErr w:type="spellEnd"/>
          </w:p>
        </w:tc>
        <w:tc>
          <w:tcPr>
            <w:tcW w:w="6360" w:type="dxa"/>
          </w:tcPr>
          <w:p w14:paraId="5EA937CA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7FFB7A9E" w14:textId="77777777">
        <w:trPr>
          <w:cantSplit/>
        </w:trPr>
        <w:tc>
          <w:tcPr>
            <w:tcW w:w="3000" w:type="dxa"/>
          </w:tcPr>
          <w:p w14:paraId="2CB0AD46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>CPF</w:t>
            </w:r>
          </w:p>
        </w:tc>
        <w:tc>
          <w:tcPr>
            <w:tcW w:w="6360" w:type="dxa"/>
          </w:tcPr>
          <w:p w14:paraId="10F41CA4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11A1EF4D" w14:textId="77777777">
        <w:trPr>
          <w:cantSplit/>
        </w:trPr>
        <w:tc>
          <w:tcPr>
            <w:tcW w:w="3000" w:type="dxa"/>
          </w:tcPr>
          <w:p w14:paraId="6D9C04B2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Documento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identificação</w:t>
            </w:r>
            <w:proofErr w:type="spellEnd"/>
          </w:p>
        </w:tc>
        <w:tc>
          <w:tcPr>
            <w:tcW w:w="6360" w:type="dxa"/>
          </w:tcPr>
          <w:p w14:paraId="156CFFE7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003F9BCA" w14:textId="77777777">
        <w:trPr>
          <w:cantSplit/>
        </w:trPr>
        <w:tc>
          <w:tcPr>
            <w:tcW w:w="3000" w:type="dxa"/>
          </w:tcPr>
          <w:p w14:paraId="0C662129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Data de </w:t>
            </w:r>
            <w:proofErr w:type="spellStart"/>
            <w:r>
              <w:rPr>
                <w:sz w:val="18"/>
              </w:rPr>
              <w:t>nascimento</w:t>
            </w:r>
            <w:proofErr w:type="spellEnd"/>
          </w:p>
        </w:tc>
        <w:tc>
          <w:tcPr>
            <w:tcW w:w="6360" w:type="dxa"/>
          </w:tcPr>
          <w:p w14:paraId="4512E09C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3E2BF9FE" w14:textId="77777777">
        <w:trPr>
          <w:cantSplit/>
        </w:trPr>
        <w:tc>
          <w:tcPr>
            <w:tcW w:w="3000" w:type="dxa"/>
          </w:tcPr>
          <w:p w14:paraId="23484311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>E-mail</w:t>
            </w:r>
          </w:p>
        </w:tc>
        <w:tc>
          <w:tcPr>
            <w:tcW w:w="6360" w:type="dxa"/>
          </w:tcPr>
          <w:p w14:paraId="26419CE0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2F3F7899" w14:textId="77777777">
        <w:trPr>
          <w:cantSplit/>
        </w:trPr>
        <w:tc>
          <w:tcPr>
            <w:tcW w:w="3000" w:type="dxa"/>
          </w:tcPr>
          <w:p w14:paraId="38225D17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Telefone</w:t>
            </w:r>
            <w:proofErr w:type="spellEnd"/>
          </w:p>
        </w:tc>
        <w:tc>
          <w:tcPr>
            <w:tcW w:w="6360" w:type="dxa"/>
          </w:tcPr>
          <w:p w14:paraId="195A10B4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72F44060" w14:textId="77777777">
        <w:trPr>
          <w:cantSplit/>
        </w:trPr>
        <w:tc>
          <w:tcPr>
            <w:tcW w:w="3000" w:type="dxa"/>
          </w:tcPr>
          <w:p w14:paraId="310249B1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Instituição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titulação</w:t>
            </w:r>
            <w:proofErr w:type="spellEnd"/>
          </w:p>
        </w:tc>
        <w:tc>
          <w:tcPr>
            <w:tcW w:w="6360" w:type="dxa"/>
          </w:tcPr>
          <w:p w14:paraId="3FD1E969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:rsidRPr="00ED46F9" w14:paraId="3E3790DD" w14:textId="77777777">
        <w:trPr>
          <w:cantSplit/>
        </w:trPr>
        <w:tc>
          <w:tcPr>
            <w:tcW w:w="3000" w:type="dxa"/>
          </w:tcPr>
          <w:p w14:paraId="1F569DE9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Data da defesa do doutorado</w:t>
            </w:r>
          </w:p>
        </w:tc>
        <w:tc>
          <w:tcPr>
            <w:tcW w:w="6360" w:type="dxa"/>
          </w:tcPr>
          <w:p w14:paraId="58F4B102" w14:textId="77777777" w:rsidR="00B112FE" w:rsidRPr="00B72C86" w:rsidRDefault="00B112FE">
            <w:pPr>
              <w:spacing w:after="20" w:line="252" w:lineRule="auto"/>
              <w:jc w:val="left"/>
              <w:rPr>
                <w:lang w:val="pt-BR"/>
              </w:rPr>
            </w:pPr>
          </w:p>
        </w:tc>
      </w:tr>
      <w:tr w:rsidR="00B112FE" w14:paraId="759D44B6" w14:textId="77777777">
        <w:trPr>
          <w:cantSplit/>
        </w:trPr>
        <w:tc>
          <w:tcPr>
            <w:tcW w:w="3000" w:type="dxa"/>
          </w:tcPr>
          <w:p w14:paraId="74BD40C7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Área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doutorado</w:t>
            </w:r>
            <w:proofErr w:type="spellEnd"/>
          </w:p>
        </w:tc>
        <w:tc>
          <w:tcPr>
            <w:tcW w:w="6360" w:type="dxa"/>
          </w:tcPr>
          <w:p w14:paraId="1B6B11F9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602F5D8A" w14:textId="77777777">
        <w:trPr>
          <w:cantSplit/>
        </w:trPr>
        <w:tc>
          <w:tcPr>
            <w:tcW w:w="3000" w:type="dxa"/>
          </w:tcPr>
          <w:p w14:paraId="2D61F05B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Link do </w:t>
            </w:r>
            <w:proofErr w:type="spellStart"/>
            <w:r>
              <w:rPr>
                <w:sz w:val="18"/>
              </w:rPr>
              <w:t>Currículo</w:t>
            </w:r>
            <w:proofErr w:type="spellEnd"/>
            <w:r>
              <w:rPr>
                <w:sz w:val="18"/>
              </w:rPr>
              <w:t xml:space="preserve"> Lattes</w:t>
            </w:r>
          </w:p>
        </w:tc>
        <w:tc>
          <w:tcPr>
            <w:tcW w:w="6360" w:type="dxa"/>
          </w:tcPr>
          <w:p w14:paraId="214E9ED0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3AC1D71A" w14:textId="77777777">
        <w:trPr>
          <w:cantSplit/>
        </w:trPr>
        <w:tc>
          <w:tcPr>
            <w:tcW w:w="3000" w:type="dxa"/>
          </w:tcPr>
          <w:p w14:paraId="14245805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Título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projeto</w:t>
            </w:r>
            <w:proofErr w:type="spellEnd"/>
          </w:p>
        </w:tc>
        <w:tc>
          <w:tcPr>
            <w:tcW w:w="6360" w:type="dxa"/>
          </w:tcPr>
          <w:p w14:paraId="515165F9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:rsidRPr="00ED46F9" w14:paraId="063C58BC" w14:textId="77777777">
        <w:trPr>
          <w:cantSplit/>
        </w:trPr>
        <w:tc>
          <w:tcPr>
            <w:tcW w:w="3000" w:type="dxa"/>
          </w:tcPr>
          <w:p w14:paraId="3965CB86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Linha de pesquisa do PPGCTA</w:t>
            </w:r>
          </w:p>
        </w:tc>
        <w:tc>
          <w:tcPr>
            <w:tcW w:w="6360" w:type="dxa"/>
          </w:tcPr>
          <w:p w14:paraId="113DADAC" w14:textId="77777777" w:rsidR="00B112FE" w:rsidRPr="00B72C86" w:rsidRDefault="00B112FE">
            <w:pPr>
              <w:spacing w:after="20" w:line="252" w:lineRule="auto"/>
              <w:jc w:val="left"/>
              <w:rPr>
                <w:lang w:val="pt-BR"/>
              </w:rPr>
            </w:pPr>
          </w:p>
        </w:tc>
      </w:tr>
      <w:tr w:rsidR="00B112FE" w14:paraId="7CE12A04" w14:textId="77777777">
        <w:trPr>
          <w:cantSplit/>
        </w:trPr>
        <w:tc>
          <w:tcPr>
            <w:tcW w:w="3000" w:type="dxa"/>
          </w:tcPr>
          <w:p w14:paraId="5424CF14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Supervisor(a) </w:t>
            </w:r>
            <w:proofErr w:type="spellStart"/>
            <w:r>
              <w:rPr>
                <w:sz w:val="18"/>
              </w:rPr>
              <w:t>indicado</w:t>
            </w:r>
            <w:proofErr w:type="spellEnd"/>
            <w:r>
              <w:rPr>
                <w:sz w:val="18"/>
              </w:rPr>
              <w:t>(a)</w:t>
            </w:r>
          </w:p>
        </w:tc>
        <w:tc>
          <w:tcPr>
            <w:tcW w:w="6360" w:type="dxa"/>
          </w:tcPr>
          <w:p w14:paraId="2329279B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722ACE29" w14:textId="77777777">
        <w:trPr>
          <w:cantSplit/>
        </w:trPr>
        <w:tc>
          <w:tcPr>
            <w:tcW w:w="3000" w:type="dxa"/>
          </w:tcPr>
          <w:p w14:paraId="6515CAF2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Possui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vínculo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empregatício</w:t>
            </w:r>
            <w:proofErr w:type="spellEnd"/>
            <w:r>
              <w:rPr>
                <w:sz w:val="18"/>
              </w:rPr>
              <w:t>? Qual?</w:t>
            </w:r>
          </w:p>
        </w:tc>
        <w:tc>
          <w:tcPr>
            <w:tcW w:w="6360" w:type="dxa"/>
          </w:tcPr>
          <w:p w14:paraId="10178A8C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:rsidRPr="00ED46F9" w14:paraId="63064758" w14:textId="77777777">
        <w:trPr>
          <w:cantSplit/>
        </w:trPr>
        <w:tc>
          <w:tcPr>
            <w:tcW w:w="3000" w:type="dxa"/>
          </w:tcPr>
          <w:p w14:paraId="6F33E8A9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Seleções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anteriores</w:t>
            </w:r>
            <w:proofErr w:type="spellEnd"/>
            <w:r>
              <w:rPr>
                <w:sz w:val="18"/>
              </w:rPr>
              <w:t xml:space="preserve"> no PIPD</w:t>
            </w:r>
          </w:p>
        </w:tc>
        <w:tc>
          <w:tcPr>
            <w:tcW w:w="6360" w:type="dxa"/>
          </w:tcPr>
          <w:p w14:paraId="35719FA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Indicar instituição, PPG/Pró-Reitoria, edital, ano e resultado</w:t>
            </w:r>
          </w:p>
        </w:tc>
      </w:tr>
      <w:tr w:rsidR="00B112FE" w:rsidRPr="00ED46F9" w14:paraId="7888A3BC" w14:textId="77777777">
        <w:trPr>
          <w:cantSplit/>
        </w:trPr>
        <w:tc>
          <w:tcPr>
            <w:tcW w:w="3000" w:type="dxa"/>
          </w:tcPr>
          <w:p w14:paraId="02EBE2F9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Necessita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atendimento</w:t>
            </w:r>
            <w:proofErr w:type="spellEnd"/>
            <w:r>
              <w:rPr>
                <w:sz w:val="18"/>
              </w:rPr>
              <w:t xml:space="preserve"> específico?</w:t>
            </w:r>
          </w:p>
        </w:tc>
        <w:tc>
          <w:tcPr>
            <w:tcW w:w="6360" w:type="dxa"/>
          </w:tcPr>
          <w:p w14:paraId="2E6F226E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Descrever apenas o necessário ou anexar pedido reservado</w:t>
            </w:r>
          </w:p>
        </w:tc>
      </w:tr>
    </w:tbl>
    <w:p w14:paraId="2CFE68F8" w14:textId="77777777" w:rsidR="00B112FE" w:rsidRPr="00B72C86" w:rsidRDefault="00B112FE">
      <w:pPr>
        <w:spacing w:after="20"/>
        <w:rPr>
          <w:lang w:val="pt-BR"/>
        </w:rPr>
      </w:pPr>
    </w:p>
    <w:p w14:paraId="370DCDBB" w14:textId="77777777" w:rsidR="00B112FE" w:rsidRPr="00B72C86" w:rsidRDefault="00C7665B">
      <w:pPr>
        <w:keepLines/>
        <w:spacing w:after="240"/>
        <w:rPr>
          <w:lang w:val="pt-BR"/>
        </w:rPr>
      </w:pPr>
      <w:r w:rsidRPr="00B72C86">
        <w:rPr>
          <w:lang w:val="pt-BR"/>
        </w:rPr>
        <w:t>Declaro que as informações acima são verdadeiras e que li integralmente o Edital.</w:t>
      </w:r>
    </w:p>
    <w:p w14:paraId="279A5E65" w14:textId="1197FCCC" w:rsidR="00B112FE" w:rsidRDefault="00C7665B">
      <w:pPr>
        <w:keepLines/>
        <w:spacing w:after="360"/>
        <w:jc w:val="center"/>
        <w:rPr>
          <w:lang w:val="pt-BR"/>
        </w:rPr>
      </w:pPr>
      <w:r w:rsidRPr="00ED46F9">
        <w:rPr>
          <w:b/>
          <w:lang w:val="pt-BR"/>
        </w:rPr>
        <w:t>[LOCAL]</w:t>
      </w:r>
      <w:r w:rsidRPr="00ED46F9">
        <w:rPr>
          <w:lang w:val="pt-BR"/>
        </w:rPr>
        <w:t xml:space="preserve">, </w:t>
      </w:r>
      <w:r w:rsidRPr="00ED46F9">
        <w:rPr>
          <w:b/>
          <w:lang w:val="pt-BR"/>
        </w:rPr>
        <w:t>[DATA]</w:t>
      </w:r>
      <w:r w:rsidRPr="00ED46F9">
        <w:rPr>
          <w:lang w:val="pt-BR"/>
        </w:rPr>
        <w:t>.</w:t>
      </w:r>
    </w:p>
    <w:p w14:paraId="0EC9E751" w14:textId="405D796F" w:rsidR="00ED46F9" w:rsidRDefault="00ED46F9">
      <w:pPr>
        <w:keepLines/>
        <w:spacing w:after="360"/>
        <w:jc w:val="center"/>
        <w:rPr>
          <w:lang w:val="pt-BR"/>
        </w:rPr>
      </w:pPr>
    </w:p>
    <w:p w14:paraId="5D0869BE" w14:textId="77777777" w:rsidR="00ED3C29" w:rsidRPr="00B72C86" w:rsidRDefault="00ED3C29">
      <w:pPr>
        <w:keepLines/>
        <w:spacing w:after="360"/>
        <w:jc w:val="center"/>
        <w:rPr>
          <w:lang w:val="pt-BR"/>
        </w:rPr>
      </w:pPr>
    </w:p>
    <w:p w14:paraId="68240BE6" w14:textId="77777777" w:rsidR="00B112FE" w:rsidRPr="00B72C86" w:rsidRDefault="00C7665B">
      <w:pPr>
        <w:keepLines/>
        <w:jc w:val="center"/>
        <w:rPr>
          <w:lang w:val="pt-BR"/>
        </w:rPr>
      </w:pPr>
      <w:r w:rsidRPr="00B72C86">
        <w:rPr>
          <w:lang w:val="pt-BR"/>
        </w:rPr>
        <w:t>____________________________________________</w:t>
      </w:r>
      <w:r w:rsidRPr="00B72C86">
        <w:rPr>
          <w:lang w:val="pt-BR"/>
        </w:rPr>
        <w:br/>
        <w:t>Assinatura do(a) candidato(a)</w:t>
      </w:r>
    </w:p>
    <w:p w14:paraId="49E97422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1C1926AD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II</w:t>
      </w:r>
    </w:p>
    <w:p w14:paraId="0BED8B06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ROTEIRO DO PROJETO DE PESQUISA E DO PLANO DE ATIVIDADES</w:t>
      </w:r>
    </w:p>
    <w:p w14:paraId="32FB264B" w14:textId="72BBD3A8" w:rsidR="00B112FE" w:rsidRPr="00ED46F9" w:rsidRDefault="00C7665B">
      <w:pPr>
        <w:keepLines/>
        <w:rPr>
          <w:lang w:val="pt-BR"/>
        </w:rPr>
      </w:pPr>
      <w:r w:rsidRPr="00B72C86">
        <w:rPr>
          <w:lang w:val="pt-BR"/>
        </w:rPr>
        <w:t xml:space="preserve">Formatação recomendada: papel A4, fonte Arial 11, espaçamento </w:t>
      </w:r>
      <w:r w:rsidR="00ED46F9">
        <w:rPr>
          <w:lang w:val="pt-BR"/>
        </w:rPr>
        <w:t xml:space="preserve">de </w:t>
      </w:r>
      <w:r w:rsidRPr="00B72C86">
        <w:rPr>
          <w:lang w:val="pt-BR"/>
        </w:rPr>
        <w:t xml:space="preserve">1,15, margens de 2,5 cm. </w:t>
      </w:r>
      <w:r w:rsidRPr="00ED46F9">
        <w:rPr>
          <w:lang w:val="pt-BR"/>
        </w:rPr>
        <w:t>Limite total: 12 páginas, excluídas capa e referências.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B112FE" w14:paraId="0B10FBCA" w14:textId="77777777">
        <w:trPr>
          <w:cantSplit/>
          <w:tblHeader/>
        </w:trPr>
        <w:tc>
          <w:tcPr>
            <w:tcW w:w="2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8DF2A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8"/>
              </w:rPr>
              <w:t>Seção</w:t>
            </w:r>
            <w:proofErr w:type="spellEnd"/>
          </w:p>
        </w:tc>
        <w:tc>
          <w:tcPr>
            <w:tcW w:w="6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9638E1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8"/>
              </w:rPr>
              <w:t>Conteúdo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mínimo</w:t>
            </w:r>
            <w:proofErr w:type="spellEnd"/>
          </w:p>
        </w:tc>
      </w:tr>
      <w:tr w:rsidR="00B112FE" w:rsidRPr="00ED46F9" w14:paraId="5A698CC3" w14:textId="77777777">
        <w:trPr>
          <w:cantSplit/>
        </w:trPr>
        <w:tc>
          <w:tcPr>
            <w:tcW w:w="2500" w:type="dxa"/>
          </w:tcPr>
          <w:p w14:paraId="25982503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1. </w:t>
            </w:r>
            <w:proofErr w:type="spellStart"/>
            <w:r>
              <w:rPr>
                <w:sz w:val="18"/>
              </w:rPr>
              <w:t>Identificação</w:t>
            </w:r>
            <w:proofErr w:type="spellEnd"/>
          </w:p>
        </w:tc>
        <w:tc>
          <w:tcPr>
            <w:tcW w:w="6860" w:type="dxa"/>
          </w:tcPr>
          <w:p w14:paraId="58D0B982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Título; candidato(a); supervisor(a); linha de pesquisa; grupo/laboratório; período de execução.</w:t>
            </w:r>
          </w:p>
        </w:tc>
      </w:tr>
      <w:tr w:rsidR="00B112FE" w:rsidRPr="00ED46F9" w14:paraId="1CD87D3C" w14:textId="77777777">
        <w:trPr>
          <w:cantSplit/>
        </w:trPr>
        <w:tc>
          <w:tcPr>
            <w:tcW w:w="2500" w:type="dxa"/>
          </w:tcPr>
          <w:p w14:paraId="1E49FB32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2. </w:t>
            </w:r>
            <w:proofErr w:type="spellStart"/>
            <w:r>
              <w:rPr>
                <w:sz w:val="18"/>
              </w:rPr>
              <w:t>Resumo</w:t>
            </w:r>
            <w:proofErr w:type="spellEnd"/>
          </w:p>
        </w:tc>
        <w:tc>
          <w:tcPr>
            <w:tcW w:w="6860" w:type="dxa"/>
          </w:tcPr>
          <w:p w14:paraId="1736654A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Até 300 palavras, com problema, objetivo, método e resultados esperados.</w:t>
            </w:r>
          </w:p>
        </w:tc>
      </w:tr>
      <w:tr w:rsidR="00B112FE" w:rsidRPr="00ED46F9" w14:paraId="560F5977" w14:textId="77777777">
        <w:trPr>
          <w:cantSplit/>
        </w:trPr>
        <w:tc>
          <w:tcPr>
            <w:tcW w:w="2500" w:type="dxa"/>
          </w:tcPr>
          <w:p w14:paraId="384926DD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Introdução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justificativa</w:t>
            </w:r>
            <w:proofErr w:type="spellEnd"/>
          </w:p>
        </w:tc>
        <w:tc>
          <w:tcPr>
            <w:tcW w:w="6860" w:type="dxa"/>
          </w:tcPr>
          <w:p w14:paraId="6964AB5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Estado da arte, lacuna, originalidade e relevância científica, tecnológica, social e/ou ambiental.</w:t>
            </w:r>
          </w:p>
        </w:tc>
      </w:tr>
      <w:tr w:rsidR="00B112FE" w:rsidRPr="00ED46F9" w14:paraId="4D049817" w14:textId="77777777">
        <w:trPr>
          <w:cantSplit/>
        </w:trPr>
        <w:tc>
          <w:tcPr>
            <w:tcW w:w="2500" w:type="dxa"/>
          </w:tcPr>
          <w:p w14:paraId="25E81109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Objetivos</w:t>
            </w:r>
            <w:proofErr w:type="spellEnd"/>
          </w:p>
        </w:tc>
        <w:tc>
          <w:tcPr>
            <w:tcW w:w="6860" w:type="dxa"/>
          </w:tcPr>
          <w:p w14:paraId="52E241D6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Objetivo geral e objetivos específicos mensuráveis.</w:t>
            </w:r>
          </w:p>
        </w:tc>
      </w:tr>
      <w:tr w:rsidR="00B112FE" w:rsidRPr="00ED46F9" w14:paraId="1B7C287C" w14:textId="77777777">
        <w:trPr>
          <w:cantSplit/>
        </w:trPr>
        <w:tc>
          <w:tcPr>
            <w:tcW w:w="2500" w:type="dxa"/>
          </w:tcPr>
          <w:p w14:paraId="444B9308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5. </w:t>
            </w:r>
            <w:proofErr w:type="spellStart"/>
            <w:r>
              <w:rPr>
                <w:sz w:val="18"/>
              </w:rPr>
              <w:t>Metodologia</w:t>
            </w:r>
            <w:proofErr w:type="spellEnd"/>
          </w:p>
        </w:tc>
        <w:tc>
          <w:tcPr>
            <w:tcW w:w="6860" w:type="dxa"/>
          </w:tcPr>
          <w:p w14:paraId="22546A3B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Delineamento, materiais, procedimentos, análise de dados, ética, integridade, riscos e contingências.</w:t>
            </w:r>
          </w:p>
        </w:tc>
      </w:tr>
      <w:tr w:rsidR="00B112FE" w:rsidRPr="00ED46F9" w14:paraId="176DCEC6" w14:textId="77777777">
        <w:trPr>
          <w:cantSplit/>
        </w:trPr>
        <w:tc>
          <w:tcPr>
            <w:tcW w:w="2500" w:type="dxa"/>
          </w:tcPr>
          <w:p w14:paraId="0529E8BA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6. Aderência </w:t>
            </w:r>
            <w:proofErr w:type="spellStart"/>
            <w:r>
              <w:rPr>
                <w:sz w:val="18"/>
              </w:rPr>
              <w:t>ao</w:t>
            </w:r>
            <w:proofErr w:type="spellEnd"/>
            <w:r>
              <w:rPr>
                <w:sz w:val="18"/>
              </w:rPr>
              <w:t xml:space="preserve"> PPGCTA</w:t>
            </w:r>
          </w:p>
        </w:tc>
        <w:tc>
          <w:tcPr>
            <w:tcW w:w="6860" w:type="dxa"/>
          </w:tcPr>
          <w:p w14:paraId="33D1EC9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Relação com linhas, projetos, docentes, discentes e infraestrutura do Programa.</w:t>
            </w:r>
          </w:p>
        </w:tc>
      </w:tr>
      <w:tr w:rsidR="00B112FE" w:rsidRPr="00ED46F9" w14:paraId="744ED3D6" w14:textId="77777777">
        <w:trPr>
          <w:cantSplit/>
        </w:trPr>
        <w:tc>
          <w:tcPr>
            <w:tcW w:w="2500" w:type="dxa"/>
          </w:tcPr>
          <w:p w14:paraId="6AA22FB5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7. </w:t>
            </w:r>
            <w:proofErr w:type="spellStart"/>
            <w:r>
              <w:rPr>
                <w:sz w:val="18"/>
              </w:rPr>
              <w:t>Resultados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entregas</w:t>
            </w:r>
            <w:proofErr w:type="spellEnd"/>
          </w:p>
        </w:tc>
        <w:tc>
          <w:tcPr>
            <w:tcW w:w="6860" w:type="dxa"/>
          </w:tcPr>
          <w:p w14:paraId="6B0D3248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Artigos, inovação, formação, extensão, internacionalização e outros produtos previstos.</w:t>
            </w:r>
          </w:p>
        </w:tc>
      </w:tr>
      <w:tr w:rsidR="00B112FE" w:rsidRPr="00ED46F9" w14:paraId="595D3328" w14:textId="77777777">
        <w:trPr>
          <w:cantSplit/>
        </w:trPr>
        <w:tc>
          <w:tcPr>
            <w:tcW w:w="2500" w:type="dxa"/>
          </w:tcPr>
          <w:p w14:paraId="0F21B74D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8. Plano de </w:t>
            </w:r>
            <w:proofErr w:type="spellStart"/>
            <w:r>
              <w:rPr>
                <w:sz w:val="18"/>
              </w:rPr>
              <w:t>atividades</w:t>
            </w:r>
            <w:proofErr w:type="spellEnd"/>
          </w:p>
        </w:tc>
        <w:tc>
          <w:tcPr>
            <w:tcW w:w="6860" w:type="dxa"/>
          </w:tcPr>
          <w:p w14:paraId="1B81B082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Atividades mensais, colaboração em ensino/pesquisa, seminários, orientação e submissão a fomento.</w:t>
            </w:r>
          </w:p>
        </w:tc>
      </w:tr>
      <w:tr w:rsidR="00B112FE" w14:paraId="17B8FC79" w14:textId="77777777">
        <w:trPr>
          <w:cantSplit/>
        </w:trPr>
        <w:tc>
          <w:tcPr>
            <w:tcW w:w="2500" w:type="dxa"/>
          </w:tcPr>
          <w:p w14:paraId="67806DC1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9. </w:t>
            </w:r>
            <w:proofErr w:type="spellStart"/>
            <w:r>
              <w:rPr>
                <w:sz w:val="18"/>
              </w:rPr>
              <w:t>Cronograma</w:t>
            </w:r>
            <w:proofErr w:type="spellEnd"/>
          </w:p>
        </w:tc>
        <w:tc>
          <w:tcPr>
            <w:tcW w:w="6860" w:type="dxa"/>
          </w:tcPr>
          <w:p w14:paraId="44FF785A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Cronograma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físico</w:t>
            </w:r>
            <w:proofErr w:type="spellEnd"/>
            <w:r>
              <w:rPr>
                <w:sz w:val="18"/>
              </w:rPr>
              <w:t xml:space="preserve"> para 12 meses.</w:t>
            </w:r>
          </w:p>
        </w:tc>
      </w:tr>
      <w:tr w:rsidR="00B112FE" w:rsidRPr="00ED46F9" w14:paraId="338231FE" w14:textId="77777777">
        <w:trPr>
          <w:cantSplit/>
        </w:trPr>
        <w:tc>
          <w:tcPr>
            <w:tcW w:w="2500" w:type="dxa"/>
          </w:tcPr>
          <w:p w14:paraId="2EBA7763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10. </w:t>
            </w:r>
            <w:proofErr w:type="spellStart"/>
            <w:r>
              <w:rPr>
                <w:sz w:val="18"/>
              </w:rPr>
              <w:t>Referências</w:t>
            </w:r>
            <w:proofErr w:type="spellEnd"/>
          </w:p>
        </w:tc>
        <w:tc>
          <w:tcPr>
            <w:tcW w:w="6860" w:type="dxa"/>
          </w:tcPr>
          <w:p w14:paraId="4282EB1B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Referências essenciais, em padrão consistente.</w:t>
            </w:r>
          </w:p>
        </w:tc>
      </w:tr>
    </w:tbl>
    <w:p w14:paraId="24C4A62E" w14:textId="77777777" w:rsidR="00B112FE" w:rsidRPr="00B72C86" w:rsidRDefault="00B112FE">
      <w:pPr>
        <w:spacing w:after="20"/>
        <w:rPr>
          <w:lang w:val="pt-BR"/>
        </w:rPr>
      </w:pPr>
    </w:p>
    <w:p w14:paraId="27280270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44F2405A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III</w:t>
      </w:r>
    </w:p>
    <w:p w14:paraId="1C9BA958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FICHA DE AVALIAÇÃO DO PROJETO E DO PLANO DE ATIVIDADES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1500"/>
        <w:gridCol w:w="5160"/>
        <w:gridCol w:w="1500"/>
        <w:gridCol w:w="1200"/>
      </w:tblGrid>
      <w:tr w:rsidR="00B112FE" w14:paraId="3254875B" w14:textId="77777777">
        <w:trPr>
          <w:cantSplit/>
          <w:tblHeader/>
        </w:trPr>
        <w:tc>
          <w:tcPr>
            <w:tcW w:w="1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C56FC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Critério</w:t>
            </w:r>
            <w:proofErr w:type="spellEnd"/>
          </w:p>
        </w:tc>
        <w:tc>
          <w:tcPr>
            <w:tcW w:w="51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1B5FF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Parâmetro</w:t>
            </w:r>
            <w:proofErr w:type="spellEnd"/>
          </w:p>
        </w:tc>
        <w:tc>
          <w:tcPr>
            <w:tcW w:w="1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FD72C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Faixa</w:t>
            </w:r>
            <w:proofErr w:type="spellEnd"/>
          </w:p>
        </w:tc>
        <w:tc>
          <w:tcPr>
            <w:tcW w:w="1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E7D2B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7"/>
              </w:rPr>
              <w:t>Nota</w:t>
            </w:r>
          </w:p>
        </w:tc>
      </w:tr>
      <w:tr w:rsidR="00B112FE" w14:paraId="59195A99" w14:textId="77777777">
        <w:trPr>
          <w:cantSplit/>
        </w:trPr>
        <w:tc>
          <w:tcPr>
            <w:tcW w:w="1500" w:type="dxa"/>
          </w:tcPr>
          <w:p w14:paraId="6FD97265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7"/>
              </w:rPr>
              <w:t>Aderência</w:t>
            </w:r>
          </w:p>
        </w:tc>
        <w:tc>
          <w:tcPr>
            <w:tcW w:w="5160" w:type="dxa"/>
          </w:tcPr>
          <w:p w14:paraId="0406705A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Vinculação às linhas, grupos e objetivos estratégicos do PPGCTA</w:t>
            </w:r>
          </w:p>
        </w:tc>
        <w:tc>
          <w:tcPr>
            <w:tcW w:w="1500" w:type="dxa"/>
          </w:tcPr>
          <w:p w14:paraId="0610D04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2,0</w:t>
            </w:r>
          </w:p>
        </w:tc>
        <w:tc>
          <w:tcPr>
            <w:tcW w:w="1200" w:type="dxa"/>
          </w:tcPr>
          <w:p w14:paraId="4E136513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784F165" w14:textId="77777777">
        <w:trPr>
          <w:cantSplit/>
        </w:trPr>
        <w:tc>
          <w:tcPr>
            <w:tcW w:w="1500" w:type="dxa"/>
          </w:tcPr>
          <w:p w14:paraId="3CB59179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Mérito</w:t>
            </w:r>
            <w:proofErr w:type="spellEnd"/>
          </w:p>
        </w:tc>
        <w:tc>
          <w:tcPr>
            <w:tcW w:w="5160" w:type="dxa"/>
          </w:tcPr>
          <w:p w14:paraId="1C9AAC6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Originalidade e relevância científica, tecnológica, social e/ou ambiental</w:t>
            </w:r>
          </w:p>
        </w:tc>
        <w:tc>
          <w:tcPr>
            <w:tcW w:w="1500" w:type="dxa"/>
          </w:tcPr>
          <w:p w14:paraId="74D4659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2,0</w:t>
            </w:r>
          </w:p>
        </w:tc>
        <w:tc>
          <w:tcPr>
            <w:tcW w:w="1200" w:type="dxa"/>
          </w:tcPr>
          <w:p w14:paraId="13498BCD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267E25BE" w14:textId="77777777">
        <w:trPr>
          <w:cantSplit/>
        </w:trPr>
        <w:tc>
          <w:tcPr>
            <w:tcW w:w="1500" w:type="dxa"/>
          </w:tcPr>
          <w:p w14:paraId="122D72D5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Método</w:t>
            </w:r>
            <w:proofErr w:type="spellEnd"/>
          </w:p>
        </w:tc>
        <w:tc>
          <w:tcPr>
            <w:tcW w:w="5160" w:type="dxa"/>
          </w:tcPr>
          <w:p w14:paraId="749AFF43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Clareza dos objetivos, adequação metodológica e análise dos dados</w:t>
            </w:r>
          </w:p>
        </w:tc>
        <w:tc>
          <w:tcPr>
            <w:tcW w:w="1500" w:type="dxa"/>
          </w:tcPr>
          <w:p w14:paraId="793F9BC8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2,0</w:t>
            </w:r>
          </w:p>
        </w:tc>
        <w:tc>
          <w:tcPr>
            <w:tcW w:w="1200" w:type="dxa"/>
          </w:tcPr>
          <w:p w14:paraId="18483DF9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C43FB40" w14:textId="77777777">
        <w:trPr>
          <w:cantSplit/>
        </w:trPr>
        <w:tc>
          <w:tcPr>
            <w:tcW w:w="1500" w:type="dxa"/>
          </w:tcPr>
          <w:p w14:paraId="507AAAE9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Exequibilidade</w:t>
            </w:r>
            <w:proofErr w:type="spellEnd"/>
          </w:p>
        </w:tc>
        <w:tc>
          <w:tcPr>
            <w:tcW w:w="5160" w:type="dxa"/>
          </w:tcPr>
          <w:p w14:paraId="0CFB9207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Infraestrutura, cronograma, riscos e entregas</w:t>
            </w:r>
          </w:p>
        </w:tc>
        <w:tc>
          <w:tcPr>
            <w:tcW w:w="1500" w:type="dxa"/>
          </w:tcPr>
          <w:p w14:paraId="2A1DC0C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2,0</w:t>
            </w:r>
          </w:p>
        </w:tc>
        <w:tc>
          <w:tcPr>
            <w:tcW w:w="1200" w:type="dxa"/>
          </w:tcPr>
          <w:p w14:paraId="527A6365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EB13546" w14:textId="77777777">
        <w:trPr>
          <w:cantSplit/>
        </w:trPr>
        <w:tc>
          <w:tcPr>
            <w:tcW w:w="1500" w:type="dxa"/>
          </w:tcPr>
          <w:p w14:paraId="170A8CC3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7"/>
              </w:rPr>
              <w:t>Integração</w:t>
            </w:r>
            <w:proofErr w:type="spellEnd"/>
          </w:p>
        </w:tc>
        <w:tc>
          <w:tcPr>
            <w:tcW w:w="5160" w:type="dxa"/>
          </w:tcPr>
          <w:p w14:paraId="0AC6C566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7"/>
                <w:lang w:val="pt-BR"/>
              </w:rPr>
              <w:t>Contribuição para ensino, formação, produção, inovação e internacionalização</w:t>
            </w:r>
          </w:p>
        </w:tc>
        <w:tc>
          <w:tcPr>
            <w:tcW w:w="1500" w:type="dxa"/>
          </w:tcPr>
          <w:p w14:paraId="068F822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2,0</w:t>
            </w:r>
          </w:p>
        </w:tc>
        <w:tc>
          <w:tcPr>
            <w:tcW w:w="1200" w:type="dxa"/>
          </w:tcPr>
          <w:p w14:paraId="4A807FBC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2B152C41" w14:textId="77777777">
        <w:trPr>
          <w:cantSplit/>
        </w:trPr>
        <w:tc>
          <w:tcPr>
            <w:tcW w:w="1500" w:type="dxa"/>
          </w:tcPr>
          <w:p w14:paraId="2F55A070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7"/>
              </w:rPr>
              <w:t>TOTAL</w:t>
            </w:r>
          </w:p>
        </w:tc>
        <w:tc>
          <w:tcPr>
            <w:tcW w:w="5160" w:type="dxa"/>
          </w:tcPr>
          <w:p w14:paraId="02F8B2A5" w14:textId="77777777" w:rsidR="00B112FE" w:rsidRDefault="00B112FE">
            <w:pPr>
              <w:spacing w:after="20" w:line="252" w:lineRule="auto"/>
              <w:jc w:val="left"/>
            </w:pPr>
          </w:p>
        </w:tc>
        <w:tc>
          <w:tcPr>
            <w:tcW w:w="1500" w:type="dxa"/>
          </w:tcPr>
          <w:p w14:paraId="19EA222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0,0 a 10,0</w:t>
            </w:r>
          </w:p>
        </w:tc>
        <w:tc>
          <w:tcPr>
            <w:tcW w:w="1200" w:type="dxa"/>
          </w:tcPr>
          <w:p w14:paraId="462C430D" w14:textId="77777777" w:rsidR="00B112FE" w:rsidRDefault="00B112FE">
            <w:pPr>
              <w:spacing w:after="20" w:line="252" w:lineRule="auto"/>
              <w:jc w:val="center"/>
            </w:pPr>
          </w:p>
        </w:tc>
      </w:tr>
    </w:tbl>
    <w:p w14:paraId="664F8DFB" w14:textId="77777777" w:rsidR="00B112FE" w:rsidRDefault="00B112FE">
      <w:pPr>
        <w:spacing w:after="20"/>
      </w:pPr>
    </w:p>
    <w:p w14:paraId="1506C442" w14:textId="77777777" w:rsidR="00B112FE" w:rsidRDefault="00C7665B">
      <w:pPr>
        <w:keepLines/>
      </w:pPr>
      <w:proofErr w:type="spellStart"/>
      <w:r>
        <w:rPr>
          <w:b/>
        </w:rPr>
        <w:t>Justificativa</w:t>
      </w:r>
      <w:proofErr w:type="spellEnd"/>
      <w:r>
        <w:rPr>
          <w:b/>
        </w:rPr>
        <w:t xml:space="preserve"> da avaliação:</w:t>
      </w:r>
    </w:p>
    <w:p w14:paraId="3FA3C4EF" w14:textId="77777777" w:rsidR="00B112FE" w:rsidRDefault="00C7665B">
      <w:pPr>
        <w:keepLines/>
        <w:spacing w:after="40"/>
      </w:pPr>
      <w:r>
        <w:t>________________________________________________________________________________</w:t>
      </w:r>
    </w:p>
    <w:p w14:paraId="08C6DE11" w14:textId="77777777" w:rsidR="00B112FE" w:rsidRDefault="00C7665B">
      <w:pPr>
        <w:keepLines/>
        <w:spacing w:after="40"/>
      </w:pPr>
      <w:r>
        <w:t>________________________________________________________________________________</w:t>
      </w:r>
    </w:p>
    <w:p w14:paraId="5041F277" w14:textId="77777777" w:rsidR="00B112FE" w:rsidRDefault="00C7665B">
      <w:pPr>
        <w:keepLines/>
        <w:spacing w:after="40"/>
      </w:pPr>
      <w:r>
        <w:t>________________________________________________________________________________</w:t>
      </w:r>
    </w:p>
    <w:p w14:paraId="0CFF933B" w14:textId="77777777" w:rsidR="00B112FE" w:rsidRDefault="00C7665B">
      <w:pPr>
        <w:keepLines/>
        <w:spacing w:after="40"/>
      </w:pPr>
      <w:r>
        <w:t>________________________________________________________________________________</w:t>
      </w:r>
    </w:p>
    <w:p w14:paraId="43BFE34C" w14:textId="77777777" w:rsidR="00B112FE" w:rsidRDefault="00C7665B">
      <w:pPr>
        <w:keepLines/>
        <w:spacing w:after="40"/>
      </w:pPr>
      <w:r>
        <w:t>________________________________________________________________________________</w:t>
      </w:r>
    </w:p>
    <w:p w14:paraId="337FC289" w14:textId="77777777" w:rsidR="00B112FE" w:rsidRPr="00B72C86" w:rsidRDefault="00C7665B">
      <w:pPr>
        <w:keepLines/>
        <w:spacing w:after="40"/>
        <w:rPr>
          <w:lang w:val="pt-BR"/>
        </w:rPr>
      </w:pPr>
      <w:r w:rsidRPr="00B72C86">
        <w:rPr>
          <w:lang w:val="pt-BR"/>
        </w:rPr>
        <w:t>Nome e assinatura do(a) avaliador(a): __________________________________________</w:t>
      </w:r>
    </w:p>
    <w:p w14:paraId="4756D923" w14:textId="77777777" w:rsidR="00B112FE" w:rsidRPr="00B72C86" w:rsidRDefault="00C7665B">
      <w:pPr>
        <w:keepLines/>
        <w:rPr>
          <w:lang w:val="pt-BR"/>
        </w:rPr>
      </w:pPr>
      <w:r w:rsidRPr="00B72C86">
        <w:rPr>
          <w:lang w:val="pt-BR"/>
        </w:rPr>
        <w:t>Data: ____/____/________</w:t>
      </w:r>
    </w:p>
    <w:p w14:paraId="69D4E59C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27797FF8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IV</w:t>
      </w:r>
    </w:p>
    <w:p w14:paraId="7B2F0EF4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QUADRO DE PONTUAÇÃO DO CURRÍCULO</w:t>
      </w:r>
    </w:p>
    <w:p w14:paraId="7E43A0BC" w14:textId="2ADA63A1" w:rsidR="008A1925" w:rsidRDefault="00305A13" w:rsidP="008A1925">
      <w:pPr>
        <w:keepLines/>
        <w:rPr>
          <w:lang w:val="pt-BR"/>
        </w:rPr>
      </w:pPr>
      <w:r w:rsidRPr="00305A13">
        <w:rPr>
          <w:lang w:val="pt-BR"/>
        </w:rPr>
        <w:t>OS DOCUMENTOS COMPROBATÓRIOS (APENAS DOS ÚLTIMOS 5 ANOS – a partir de 2021) DEVERÃO ESTAR ORGANIZADOS EM UM ÚNICO DOCUMENTO PDF, NA ORDEM APRESENTADA NO QUADRO DE PONTUAÇÃO.</w:t>
      </w:r>
      <w:r w:rsidR="008A1925">
        <w:rPr>
          <w:lang w:val="pt-BR"/>
        </w:rPr>
        <w:t xml:space="preserve"> </w:t>
      </w:r>
      <w:r w:rsidR="008A1925" w:rsidRPr="00B72C86">
        <w:rPr>
          <w:lang w:val="pt-BR"/>
        </w:rPr>
        <w:t>A SOMA DE CADA BLOCO FICARÁ LIMITADA AO RESPECTIVO TETO.</w:t>
      </w:r>
    </w:p>
    <w:p w14:paraId="38323312" w14:textId="3C94836E" w:rsidR="00305A13" w:rsidRDefault="00305A13" w:rsidP="008A1925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pt-BR"/>
        </w:rPr>
      </w:pPr>
      <w:r w:rsidRPr="00305A13">
        <w:rPr>
          <w:lang w:val="pt-BR"/>
        </w:rPr>
        <w:t>IMPORTANTE: Candidatas que</w:t>
      </w:r>
      <w:r w:rsidR="008A1925">
        <w:rPr>
          <w:lang w:val="pt-BR"/>
        </w:rPr>
        <w:t>, nos últimos 5 anos (a partir de 2021), tiverem usufruído de licença-maternidade devem indicar o período da licença no campo específico do Currículo na Plataforma Lattes (Menu Dados Gerais &gt; Licenças) e estarão autorizadas a acrescentar um (01) ano adicional à</w:t>
      </w:r>
      <w:r w:rsidRPr="00305A13">
        <w:rPr>
          <w:lang w:val="pt-BR"/>
        </w:rPr>
        <w:t xml:space="preserve"> contagem de anos para o envio dos documentos comprobatórios. Exemplo: enviar documentos comprobatórios a partir de 202</w:t>
      </w:r>
      <w:r w:rsidR="008A1925">
        <w:rPr>
          <w:lang w:val="pt-BR"/>
        </w:rPr>
        <w:t>0</w:t>
      </w:r>
      <w:r w:rsidRPr="00305A13">
        <w:rPr>
          <w:lang w:val="pt-BR"/>
        </w:rPr>
        <w:t xml:space="preserve">, se gozou de 1 (uma) licença-maternidade; </w:t>
      </w:r>
      <w:r w:rsidR="00ED46F9">
        <w:rPr>
          <w:lang w:val="pt-BR"/>
        </w:rPr>
        <w:t xml:space="preserve">a partir de </w:t>
      </w:r>
      <w:r w:rsidRPr="00305A13">
        <w:rPr>
          <w:lang w:val="pt-BR"/>
        </w:rPr>
        <w:t>20</w:t>
      </w:r>
      <w:r w:rsidR="008A1925">
        <w:rPr>
          <w:lang w:val="pt-BR"/>
        </w:rPr>
        <w:t>19</w:t>
      </w:r>
      <w:r w:rsidRPr="00305A13">
        <w:rPr>
          <w:lang w:val="pt-BR"/>
        </w:rPr>
        <w:t xml:space="preserve">, se gozou de 2 (duas) </w:t>
      </w:r>
      <w:r w:rsidR="008A1925">
        <w:rPr>
          <w:lang w:val="pt-BR"/>
        </w:rPr>
        <w:t>licenças-maternidade</w:t>
      </w:r>
      <w:r w:rsidRPr="00305A13">
        <w:rPr>
          <w:lang w:val="pt-BR"/>
        </w:rPr>
        <w:t>; e assim por diante.</w:t>
      </w:r>
    </w:p>
    <w:p w14:paraId="304B03B7" w14:textId="77777777" w:rsidR="008A1925" w:rsidRPr="00305A13" w:rsidRDefault="008A1925">
      <w:pPr>
        <w:keepLines/>
        <w:rPr>
          <w:lang w:val="pt-BR"/>
        </w:rPr>
      </w:pP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800"/>
        <w:gridCol w:w="5560"/>
        <w:gridCol w:w="1800"/>
        <w:gridCol w:w="1200"/>
      </w:tblGrid>
      <w:tr w:rsidR="00621A9A" w:rsidRPr="00621A9A" w14:paraId="648C82E5" w14:textId="77777777">
        <w:trPr>
          <w:cantSplit/>
          <w:tblHeader/>
        </w:trPr>
        <w:tc>
          <w:tcPr>
            <w:tcW w:w="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534AA" w14:textId="77777777" w:rsidR="00B112FE" w:rsidRPr="00621A9A" w:rsidRDefault="00C7665B">
            <w:pPr>
              <w:spacing w:after="20" w:line="252" w:lineRule="auto"/>
              <w:jc w:val="center"/>
              <w:rPr>
                <w:color w:val="auto"/>
              </w:rPr>
            </w:pPr>
            <w:r w:rsidRPr="00621A9A">
              <w:rPr>
                <w:b/>
                <w:color w:val="auto"/>
                <w:sz w:val="16"/>
              </w:rPr>
              <w:t>Item</w:t>
            </w:r>
          </w:p>
        </w:tc>
        <w:tc>
          <w:tcPr>
            <w:tcW w:w="5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23520" w14:textId="77777777" w:rsidR="00B112FE" w:rsidRPr="00621A9A" w:rsidRDefault="00C7665B">
            <w:pPr>
              <w:spacing w:after="20" w:line="252" w:lineRule="auto"/>
              <w:jc w:val="center"/>
              <w:rPr>
                <w:color w:val="auto"/>
              </w:rPr>
            </w:pPr>
            <w:proofErr w:type="spellStart"/>
            <w:r w:rsidRPr="00621A9A">
              <w:rPr>
                <w:b/>
                <w:color w:val="auto"/>
                <w:sz w:val="16"/>
              </w:rPr>
              <w:t>Atividade</w:t>
            </w:r>
            <w:proofErr w:type="spellEnd"/>
          </w:p>
        </w:tc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CDE85" w14:textId="77777777" w:rsidR="00B112FE" w:rsidRPr="00621A9A" w:rsidRDefault="00C7665B">
            <w:pPr>
              <w:spacing w:after="20" w:line="252" w:lineRule="auto"/>
              <w:jc w:val="center"/>
              <w:rPr>
                <w:color w:val="auto"/>
              </w:rPr>
            </w:pPr>
            <w:proofErr w:type="spellStart"/>
            <w:r w:rsidRPr="00621A9A">
              <w:rPr>
                <w:b/>
                <w:color w:val="auto"/>
                <w:sz w:val="16"/>
              </w:rPr>
              <w:t>Pontuação</w:t>
            </w:r>
            <w:proofErr w:type="spellEnd"/>
          </w:p>
        </w:tc>
        <w:tc>
          <w:tcPr>
            <w:tcW w:w="1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1829D" w14:textId="77777777" w:rsidR="00B112FE" w:rsidRPr="00621A9A" w:rsidRDefault="00C7665B">
            <w:pPr>
              <w:spacing w:after="20" w:line="252" w:lineRule="auto"/>
              <w:jc w:val="center"/>
              <w:rPr>
                <w:color w:val="auto"/>
              </w:rPr>
            </w:pPr>
            <w:proofErr w:type="spellStart"/>
            <w:r w:rsidRPr="00ED46F9">
              <w:rPr>
                <w:b/>
                <w:color w:val="auto"/>
                <w:sz w:val="16"/>
              </w:rPr>
              <w:t>Teto</w:t>
            </w:r>
            <w:proofErr w:type="spellEnd"/>
            <w:r w:rsidRPr="00ED46F9">
              <w:rPr>
                <w:b/>
                <w:color w:val="auto"/>
                <w:sz w:val="16"/>
              </w:rPr>
              <w:t>/</w:t>
            </w:r>
            <w:proofErr w:type="spellStart"/>
            <w:r w:rsidRPr="00ED46F9">
              <w:rPr>
                <w:b/>
                <w:color w:val="auto"/>
                <w:sz w:val="16"/>
              </w:rPr>
              <w:t>obtido</w:t>
            </w:r>
            <w:proofErr w:type="spellEnd"/>
          </w:p>
        </w:tc>
      </w:tr>
      <w:tr w:rsidR="00B112FE" w14:paraId="47F69E36" w14:textId="77777777">
        <w:trPr>
          <w:cantSplit/>
        </w:trPr>
        <w:tc>
          <w:tcPr>
            <w:tcW w:w="800" w:type="dxa"/>
            <w:shd w:val="clear" w:color="auto" w:fill="F2F4F7"/>
          </w:tcPr>
          <w:p w14:paraId="7D867E6D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5560" w:type="dxa"/>
            <w:shd w:val="clear" w:color="auto" w:fill="F2F4F7"/>
          </w:tcPr>
          <w:p w14:paraId="2BAD29BD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b/>
                <w:sz w:val="16"/>
                <w:lang w:val="pt-BR"/>
              </w:rPr>
              <w:t>PRODUÇÃO CIENTÍFICA - teto do bloco</w:t>
            </w:r>
          </w:p>
        </w:tc>
        <w:tc>
          <w:tcPr>
            <w:tcW w:w="1800" w:type="dxa"/>
            <w:shd w:val="clear" w:color="auto" w:fill="F2F4F7"/>
          </w:tcPr>
          <w:p w14:paraId="2D27012B" w14:textId="77777777" w:rsidR="00B112FE" w:rsidRPr="00B72C86" w:rsidRDefault="00B112FE">
            <w:pPr>
              <w:spacing w:after="20" w:line="252" w:lineRule="auto"/>
              <w:jc w:val="center"/>
              <w:rPr>
                <w:lang w:val="pt-BR"/>
              </w:rPr>
            </w:pPr>
          </w:p>
        </w:tc>
        <w:tc>
          <w:tcPr>
            <w:tcW w:w="1200" w:type="dxa"/>
            <w:shd w:val="clear" w:color="auto" w:fill="F2F4F7"/>
          </w:tcPr>
          <w:p w14:paraId="4C64895D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50</w:t>
            </w:r>
          </w:p>
        </w:tc>
      </w:tr>
      <w:tr w:rsidR="00B112FE" w14:paraId="7131EA09" w14:textId="77777777">
        <w:trPr>
          <w:cantSplit/>
        </w:trPr>
        <w:tc>
          <w:tcPr>
            <w:tcW w:w="800" w:type="dxa"/>
          </w:tcPr>
          <w:p w14:paraId="5B2046E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A1</w:t>
            </w:r>
          </w:p>
        </w:tc>
        <w:tc>
          <w:tcPr>
            <w:tcW w:w="5560" w:type="dxa"/>
          </w:tcPr>
          <w:p w14:paraId="004CB1C3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A1</w:t>
            </w:r>
          </w:p>
        </w:tc>
        <w:tc>
          <w:tcPr>
            <w:tcW w:w="1800" w:type="dxa"/>
          </w:tcPr>
          <w:p w14:paraId="194C2EE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10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1AB01C14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7195FD4D" w14:textId="77777777">
        <w:trPr>
          <w:cantSplit/>
        </w:trPr>
        <w:tc>
          <w:tcPr>
            <w:tcW w:w="800" w:type="dxa"/>
          </w:tcPr>
          <w:p w14:paraId="22EC453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A2</w:t>
            </w:r>
          </w:p>
        </w:tc>
        <w:tc>
          <w:tcPr>
            <w:tcW w:w="5560" w:type="dxa"/>
          </w:tcPr>
          <w:p w14:paraId="5D27912A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A2</w:t>
            </w:r>
          </w:p>
        </w:tc>
        <w:tc>
          <w:tcPr>
            <w:tcW w:w="1800" w:type="dxa"/>
          </w:tcPr>
          <w:p w14:paraId="51F8D7B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8,75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5278710E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6A9319E4" w14:textId="77777777">
        <w:trPr>
          <w:cantSplit/>
        </w:trPr>
        <w:tc>
          <w:tcPr>
            <w:tcW w:w="800" w:type="dxa"/>
          </w:tcPr>
          <w:p w14:paraId="22235D4C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A3</w:t>
            </w:r>
          </w:p>
        </w:tc>
        <w:tc>
          <w:tcPr>
            <w:tcW w:w="5560" w:type="dxa"/>
          </w:tcPr>
          <w:p w14:paraId="41BEFCDC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A3</w:t>
            </w:r>
          </w:p>
        </w:tc>
        <w:tc>
          <w:tcPr>
            <w:tcW w:w="1800" w:type="dxa"/>
          </w:tcPr>
          <w:p w14:paraId="56F74C00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7,5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682B9229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7126F4A0" w14:textId="77777777">
        <w:trPr>
          <w:cantSplit/>
        </w:trPr>
        <w:tc>
          <w:tcPr>
            <w:tcW w:w="800" w:type="dxa"/>
          </w:tcPr>
          <w:p w14:paraId="2855285B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A4</w:t>
            </w:r>
          </w:p>
        </w:tc>
        <w:tc>
          <w:tcPr>
            <w:tcW w:w="5560" w:type="dxa"/>
          </w:tcPr>
          <w:p w14:paraId="65F9ED71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A4</w:t>
            </w:r>
          </w:p>
        </w:tc>
        <w:tc>
          <w:tcPr>
            <w:tcW w:w="1800" w:type="dxa"/>
          </w:tcPr>
          <w:p w14:paraId="401705B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6,25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4E42BBAF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DA9FCA6" w14:textId="77777777">
        <w:trPr>
          <w:cantSplit/>
        </w:trPr>
        <w:tc>
          <w:tcPr>
            <w:tcW w:w="800" w:type="dxa"/>
          </w:tcPr>
          <w:p w14:paraId="7E8385F9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A5</w:t>
            </w:r>
          </w:p>
        </w:tc>
        <w:tc>
          <w:tcPr>
            <w:tcW w:w="5560" w:type="dxa"/>
          </w:tcPr>
          <w:p w14:paraId="16B7985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A5</w:t>
            </w:r>
          </w:p>
        </w:tc>
        <w:tc>
          <w:tcPr>
            <w:tcW w:w="1800" w:type="dxa"/>
          </w:tcPr>
          <w:p w14:paraId="1C5D322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5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3E5AD4FE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50C52571" w14:textId="77777777">
        <w:trPr>
          <w:cantSplit/>
        </w:trPr>
        <w:tc>
          <w:tcPr>
            <w:tcW w:w="800" w:type="dxa"/>
          </w:tcPr>
          <w:p w14:paraId="3D4E471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A6</w:t>
            </w:r>
          </w:p>
        </w:tc>
        <w:tc>
          <w:tcPr>
            <w:tcW w:w="5560" w:type="dxa"/>
          </w:tcPr>
          <w:p w14:paraId="7F0B296E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aceito/publicado classificado no estrato A6</w:t>
            </w:r>
          </w:p>
        </w:tc>
        <w:tc>
          <w:tcPr>
            <w:tcW w:w="1800" w:type="dxa"/>
          </w:tcPr>
          <w:p w14:paraId="6A415180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3,75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66E0951B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BA94F1A" w14:textId="77777777">
        <w:trPr>
          <w:cantSplit/>
        </w:trPr>
        <w:tc>
          <w:tcPr>
            <w:tcW w:w="800" w:type="dxa"/>
          </w:tcPr>
          <w:p w14:paraId="363A4AD3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A-L1</w:t>
            </w:r>
          </w:p>
        </w:tc>
        <w:tc>
          <w:tcPr>
            <w:tcW w:w="5560" w:type="dxa"/>
          </w:tcPr>
          <w:p w14:paraId="7555544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Autoria de livro científico com ISBN</w:t>
            </w:r>
          </w:p>
        </w:tc>
        <w:tc>
          <w:tcPr>
            <w:tcW w:w="1800" w:type="dxa"/>
          </w:tcPr>
          <w:p w14:paraId="658ED02D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5 por </w:t>
            </w:r>
            <w:proofErr w:type="spellStart"/>
            <w:r>
              <w:rPr>
                <w:sz w:val="16"/>
              </w:rPr>
              <w:t>livro</w:t>
            </w:r>
            <w:proofErr w:type="spellEnd"/>
          </w:p>
        </w:tc>
        <w:tc>
          <w:tcPr>
            <w:tcW w:w="1200" w:type="dxa"/>
          </w:tcPr>
          <w:p w14:paraId="32D54AF4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9D73C9B" w14:textId="77777777">
        <w:trPr>
          <w:cantSplit/>
        </w:trPr>
        <w:tc>
          <w:tcPr>
            <w:tcW w:w="800" w:type="dxa"/>
          </w:tcPr>
          <w:p w14:paraId="694C77D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A-L2</w:t>
            </w:r>
          </w:p>
        </w:tc>
        <w:tc>
          <w:tcPr>
            <w:tcW w:w="5560" w:type="dxa"/>
          </w:tcPr>
          <w:p w14:paraId="359DE29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Autoria de capítulo de livro científico com ISBN</w:t>
            </w:r>
          </w:p>
        </w:tc>
        <w:tc>
          <w:tcPr>
            <w:tcW w:w="1800" w:type="dxa"/>
          </w:tcPr>
          <w:p w14:paraId="050BC91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capítulo</w:t>
            </w:r>
            <w:proofErr w:type="spellEnd"/>
          </w:p>
        </w:tc>
        <w:tc>
          <w:tcPr>
            <w:tcW w:w="1200" w:type="dxa"/>
          </w:tcPr>
          <w:p w14:paraId="302EAE08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AB99580" w14:textId="77777777">
        <w:trPr>
          <w:cantSplit/>
        </w:trPr>
        <w:tc>
          <w:tcPr>
            <w:tcW w:w="800" w:type="dxa"/>
            <w:shd w:val="clear" w:color="auto" w:fill="F2F4F7"/>
          </w:tcPr>
          <w:p w14:paraId="213CB5AA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B</w:t>
            </w:r>
          </w:p>
        </w:tc>
        <w:tc>
          <w:tcPr>
            <w:tcW w:w="5560" w:type="dxa"/>
            <w:shd w:val="clear" w:color="auto" w:fill="F2F4F7"/>
          </w:tcPr>
          <w:p w14:paraId="31120CCE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b/>
                <w:sz w:val="16"/>
                <w:lang w:val="pt-BR"/>
              </w:rPr>
              <w:t>PRODUÇÃO TECNOLÓGICA E INOVAÇÃO - teto do bloco</w:t>
            </w:r>
          </w:p>
        </w:tc>
        <w:tc>
          <w:tcPr>
            <w:tcW w:w="1800" w:type="dxa"/>
            <w:shd w:val="clear" w:color="auto" w:fill="F2F4F7"/>
          </w:tcPr>
          <w:p w14:paraId="1C8210B5" w14:textId="77777777" w:rsidR="00B112FE" w:rsidRPr="00B72C86" w:rsidRDefault="00B112FE">
            <w:pPr>
              <w:spacing w:after="20" w:line="252" w:lineRule="auto"/>
              <w:jc w:val="center"/>
              <w:rPr>
                <w:lang w:val="pt-BR"/>
              </w:rPr>
            </w:pPr>
          </w:p>
        </w:tc>
        <w:tc>
          <w:tcPr>
            <w:tcW w:w="1200" w:type="dxa"/>
            <w:shd w:val="clear" w:color="auto" w:fill="F2F4F7"/>
          </w:tcPr>
          <w:p w14:paraId="44C7A960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15</w:t>
            </w:r>
          </w:p>
        </w:tc>
      </w:tr>
      <w:tr w:rsidR="00B112FE" w14:paraId="32CB6075" w14:textId="77777777">
        <w:trPr>
          <w:cantSplit/>
        </w:trPr>
        <w:tc>
          <w:tcPr>
            <w:tcW w:w="800" w:type="dxa"/>
          </w:tcPr>
          <w:p w14:paraId="7CA9303B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B1</w:t>
            </w:r>
          </w:p>
        </w:tc>
        <w:tc>
          <w:tcPr>
            <w:tcW w:w="5560" w:type="dxa"/>
          </w:tcPr>
          <w:p w14:paraId="01AC3462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6"/>
              </w:rPr>
              <w:t>Patente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concedida</w:t>
            </w:r>
            <w:proofErr w:type="spellEnd"/>
          </w:p>
        </w:tc>
        <w:tc>
          <w:tcPr>
            <w:tcW w:w="1800" w:type="dxa"/>
          </w:tcPr>
          <w:p w14:paraId="46624B46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15 por </w:t>
            </w:r>
            <w:proofErr w:type="spellStart"/>
            <w:r>
              <w:rPr>
                <w:sz w:val="16"/>
              </w:rPr>
              <w:t>patente</w:t>
            </w:r>
            <w:proofErr w:type="spellEnd"/>
          </w:p>
        </w:tc>
        <w:tc>
          <w:tcPr>
            <w:tcW w:w="1200" w:type="dxa"/>
          </w:tcPr>
          <w:p w14:paraId="43EE94B3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6FFF3E04" w14:textId="77777777">
        <w:trPr>
          <w:cantSplit/>
        </w:trPr>
        <w:tc>
          <w:tcPr>
            <w:tcW w:w="800" w:type="dxa"/>
          </w:tcPr>
          <w:p w14:paraId="3F4042A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B2</w:t>
            </w:r>
          </w:p>
        </w:tc>
        <w:tc>
          <w:tcPr>
            <w:tcW w:w="5560" w:type="dxa"/>
          </w:tcPr>
          <w:p w14:paraId="1F497B20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6"/>
              </w:rPr>
              <w:t>Pedido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patente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depositado</w:t>
            </w:r>
            <w:proofErr w:type="spellEnd"/>
          </w:p>
        </w:tc>
        <w:tc>
          <w:tcPr>
            <w:tcW w:w="1800" w:type="dxa"/>
          </w:tcPr>
          <w:p w14:paraId="6105438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5 por </w:t>
            </w:r>
            <w:proofErr w:type="spellStart"/>
            <w:r>
              <w:rPr>
                <w:sz w:val="16"/>
              </w:rPr>
              <w:t>depósito</w:t>
            </w:r>
            <w:proofErr w:type="spellEnd"/>
          </w:p>
        </w:tc>
        <w:tc>
          <w:tcPr>
            <w:tcW w:w="1200" w:type="dxa"/>
          </w:tcPr>
          <w:p w14:paraId="21FC8822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1B2CBF5" w14:textId="77777777">
        <w:trPr>
          <w:cantSplit/>
        </w:trPr>
        <w:tc>
          <w:tcPr>
            <w:tcW w:w="800" w:type="dxa"/>
          </w:tcPr>
          <w:p w14:paraId="2DFB0C1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B3</w:t>
            </w:r>
          </w:p>
        </w:tc>
        <w:tc>
          <w:tcPr>
            <w:tcW w:w="5560" w:type="dxa"/>
          </w:tcPr>
          <w:p w14:paraId="130C039C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6"/>
              </w:rPr>
              <w:t>Tecnologia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licenciada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transferida</w:t>
            </w:r>
            <w:proofErr w:type="spellEnd"/>
          </w:p>
        </w:tc>
        <w:tc>
          <w:tcPr>
            <w:tcW w:w="1800" w:type="dxa"/>
          </w:tcPr>
          <w:p w14:paraId="4EF33A0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10 por </w:t>
            </w:r>
            <w:proofErr w:type="spellStart"/>
            <w:r>
              <w:rPr>
                <w:sz w:val="16"/>
              </w:rPr>
              <w:t>tecnologia</w:t>
            </w:r>
            <w:proofErr w:type="spellEnd"/>
          </w:p>
        </w:tc>
        <w:tc>
          <w:tcPr>
            <w:tcW w:w="1200" w:type="dxa"/>
          </w:tcPr>
          <w:p w14:paraId="640728BD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1ED3D9A8" w14:textId="77777777">
        <w:trPr>
          <w:cantSplit/>
        </w:trPr>
        <w:tc>
          <w:tcPr>
            <w:tcW w:w="800" w:type="dxa"/>
          </w:tcPr>
          <w:p w14:paraId="43471BB1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B4</w:t>
            </w:r>
          </w:p>
        </w:tc>
        <w:tc>
          <w:tcPr>
            <w:tcW w:w="5560" w:type="dxa"/>
          </w:tcPr>
          <w:p w14:paraId="19FE3D28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Programa de computador registrado, produto ou processo tecnológico comprovado</w:t>
            </w:r>
          </w:p>
        </w:tc>
        <w:tc>
          <w:tcPr>
            <w:tcW w:w="1800" w:type="dxa"/>
          </w:tcPr>
          <w:p w14:paraId="497CE89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3 por item</w:t>
            </w:r>
          </w:p>
        </w:tc>
        <w:tc>
          <w:tcPr>
            <w:tcW w:w="1200" w:type="dxa"/>
          </w:tcPr>
          <w:p w14:paraId="57F2F5FD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4DD905A7" w14:textId="77777777">
        <w:trPr>
          <w:cantSplit/>
        </w:trPr>
        <w:tc>
          <w:tcPr>
            <w:tcW w:w="800" w:type="dxa"/>
            <w:shd w:val="clear" w:color="auto" w:fill="F2F4F7"/>
          </w:tcPr>
          <w:p w14:paraId="4051C757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C</w:t>
            </w:r>
          </w:p>
        </w:tc>
        <w:tc>
          <w:tcPr>
            <w:tcW w:w="5560" w:type="dxa"/>
            <w:shd w:val="clear" w:color="auto" w:fill="F2F4F7"/>
          </w:tcPr>
          <w:p w14:paraId="1C592F1F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b/>
                <w:sz w:val="16"/>
                <w:lang w:val="pt-BR"/>
              </w:rPr>
              <w:t>PESQUISA, ENSINO E FORMAÇÃO - teto do bloco</w:t>
            </w:r>
          </w:p>
        </w:tc>
        <w:tc>
          <w:tcPr>
            <w:tcW w:w="1800" w:type="dxa"/>
            <w:shd w:val="clear" w:color="auto" w:fill="F2F4F7"/>
          </w:tcPr>
          <w:p w14:paraId="24717BED" w14:textId="77777777" w:rsidR="00B112FE" w:rsidRPr="00B72C86" w:rsidRDefault="00B112FE">
            <w:pPr>
              <w:spacing w:after="20" w:line="252" w:lineRule="auto"/>
              <w:jc w:val="center"/>
              <w:rPr>
                <w:lang w:val="pt-BR"/>
              </w:rPr>
            </w:pPr>
          </w:p>
        </w:tc>
        <w:tc>
          <w:tcPr>
            <w:tcW w:w="1200" w:type="dxa"/>
            <w:shd w:val="clear" w:color="auto" w:fill="F2F4F7"/>
          </w:tcPr>
          <w:p w14:paraId="30ABE766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20</w:t>
            </w:r>
          </w:p>
        </w:tc>
      </w:tr>
      <w:tr w:rsidR="00B112FE" w14:paraId="50373E4D" w14:textId="77777777">
        <w:trPr>
          <w:cantSplit/>
        </w:trPr>
        <w:tc>
          <w:tcPr>
            <w:tcW w:w="800" w:type="dxa"/>
          </w:tcPr>
          <w:p w14:paraId="19BAAA1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C1</w:t>
            </w:r>
          </w:p>
        </w:tc>
        <w:tc>
          <w:tcPr>
            <w:tcW w:w="5560" w:type="dxa"/>
          </w:tcPr>
          <w:p w14:paraId="291C06B4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Experiência formal em pós-doutorado, P&amp;D ou equivalente</w:t>
            </w:r>
          </w:p>
        </w:tc>
        <w:tc>
          <w:tcPr>
            <w:tcW w:w="1800" w:type="dxa"/>
          </w:tcPr>
          <w:p w14:paraId="3339F2C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semestre</w:t>
            </w:r>
            <w:proofErr w:type="spellEnd"/>
          </w:p>
        </w:tc>
        <w:tc>
          <w:tcPr>
            <w:tcW w:w="1200" w:type="dxa"/>
          </w:tcPr>
          <w:p w14:paraId="51233F11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4A4EF1DE" w14:textId="77777777">
        <w:trPr>
          <w:cantSplit/>
        </w:trPr>
        <w:tc>
          <w:tcPr>
            <w:tcW w:w="800" w:type="dxa"/>
          </w:tcPr>
          <w:p w14:paraId="725DE29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C2</w:t>
            </w:r>
          </w:p>
        </w:tc>
        <w:tc>
          <w:tcPr>
            <w:tcW w:w="5560" w:type="dxa"/>
          </w:tcPr>
          <w:p w14:paraId="16CBAEA7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Coordenação de projeto de pesquisa com financiamento</w:t>
            </w:r>
          </w:p>
        </w:tc>
        <w:tc>
          <w:tcPr>
            <w:tcW w:w="1800" w:type="dxa"/>
          </w:tcPr>
          <w:p w14:paraId="1EF7FBD6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4 por </w:t>
            </w:r>
            <w:proofErr w:type="spellStart"/>
            <w:r>
              <w:rPr>
                <w:sz w:val="16"/>
              </w:rPr>
              <w:t>projeto</w:t>
            </w:r>
            <w:proofErr w:type="spellEnd"/>
          </w:p>
        </w:tc>
        <w:tc>
          <w:tcPr>
            <w:tcW w:w="1200" w:type="dxa"/>
          </w:tcPr>
          <w:p w14:paraId="2A84F8F1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246FAB72" w14:textId="77777777">
        <w:trPr>
          <w:cantSplit/>
        </w:trPr>
        <w:tc>
          <w:tcPr>
            <w:tcW w:w="800" w:type="dxa"/>
          </w:tcPr>
          <w:p w14:paraId="51A1B3F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C3</w:t>
            </w:r>
          </w:p>
        </w:tc>
        <w:tc>
          <w:tcPr>
            <w:tcW w:w="5560" w:type="dxa"/>
          </w:tcPr>
          <w:p w14:paraId="43817D78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Participação em projeto de pesquisa</w:t>
            </w:r>
          </w:p>
        </w:tc>
        <w:tc>
          <w:tcPr>
            <w:tcW w:w="1800" w:type="dxa"/>
          </w:tcPr>
          <w:p w14:paraId="59B738A9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projeto</w:t>
            </w:r>
            <w:proofErr w:type="spellEnd"/>
          </w:p>
        </w:tc>
        <w:tc>
          <w:tcPr>
            <w:tcW w:w="1200" w:type="dxa"/>
          </w:tcPr>
          <w:p w14:paraId="6505A3F4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9925E38" w14:textId="77777777">
        <w:trPr>
          <w:cantSplit/>
        </w:trPr>
        <w:tc>
          <w:tcPr>
            <w:tcW w:w="800" w:type="dxa"/>
          </w:tcPr>
          <w:p w14:paraId="6B110C2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C4</w:t>
            </w:r>
          </w:p>
        </w:tc>
        <w:tc>
          <w:tcPr>
            <w:tcW w:w="5560" w:type="dxa"/>
          </w:tcPr>
          <w:p w14:paraId="080C28E9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6"/>
              </w:rPr>
              <w:t>Orientação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doutorado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concluída</w:t>
            </w:r>
            <w:proofErr w:type="spellEnd"/>
          </w:p>
        </w:tc>
        <w:tc>
          <w:tcPr>
            <w:tcW w:w="1800" w:type="dxa"/>
          </w:tcPr>
          <w:p w14:paraId="558A261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4 por </w:t>
            </w:r>
            <w:proofErr w:type="spellStart"/>
            <w:r>
              <w:rPr>
                <w:sz w:val="16"/>
              </w:rPr>
              <w:t>orientação</w:t>
            </w:r>
            <w:proofErr w:type="spellEnd"/>
          </w:p>
        </w:tc>
        <w:tc>
          <w:tcPr>
            <w:tcW w:w="1200" w:type="dxa"/>
          </w:tcPr>
          <w:p w14:paraId="2FE544EF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688DEF4" w14:textId="77777777">
        <w:trPr>
          <w:cantSplit/>
        </w:trPr>
        <w:tc>
          <w:tcPr>
            <w:tcW w:w="800" w:type="dxa"/>
          </w:tcPr>
          <w:p w14:paraId="4F35323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C5</w:t>
            </w:r>
          </w:p>
        </w:tc>
        <w:tc>
          <w:tcPr>
            <w:tcW w:w="5560" w:type="dxa"/>
          </w:tcPr>
          <w:p w14:paraId="46D3E702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6"/>
              </w:rPr>
              <w:t>Orientação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mestrado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concluída</w:t>
            </w:r>
            <w:proofErr w:type="spellEnd"/>
          </w:p>
        </w:tc>
        <w:tc>
          <w:tcPr>
            <w:tcW w:w="1800" w:type="dxa"/>
          </w:tcPr>
          <w:p w14:paraId="4A5203B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3 por </w:t>
            </w:r>
            <w:proofErr w:type="spellStart"/>
            <w:r>
              <w:rPr>
                <w:sz w:val="16"/>
              </w:rPr>
              <w:t>orientação</w:t>
            </w:r>
            <w:proofErr w:type="spellEnd"/>
          </w:p>
        </w:tc>
        <w:tc>
          <w:tcPr>
            <w:tcW w:w="1200" w:type="dxa"/>
          </w:tcPr>
          <w:p w14:paraId="4764F146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9436688" w14:textId="77777777">
        <w:trPr>
          <w:cantSplit/>
        </w:trPr>
        <w:tc>
          <w:tcPr>
            <w:tcW w:w="800" w:type="dxa"/>
          </w:tcPr>
          <w:p w14:paraId="4BDDE5EC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C6</w:t>
            </w:r>
          </w:p>
        </w:tc>
        <w:tc>
          <w:tcPr>
            <w:tcW w:w="5560" w:type="dxa"/>
          </w:tcPr>
          <w:p w14:paraId="1ACA59D1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Orientação de iniciação científica ou TCC concluída</w:t>
            </w:r>
          </w:p>
        </w:tc>
        <w:tc>
          <w:tcPr>
            <w:tcW w:w="1800" w:type="dxa"/>
          </w:tcPr>
          <w:p w14:paraId="5FE45A8D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1 por </w:t>
            </w:r>
            <w:proofErr w:type="spellStart"/>
            <w:r>
              <w:rPr>
                <w:sz w:val="16"/>
              </w:rPr>
              <w:t>orientação</w:t>
            </w:r>
            <w:proofErr w:type="spellEnd"/>
          </w:p>
        </w:tc>
        <w:tc>
          <w:tcPr>
            <w:tcW w:w="1200" w:type="dxa"/>
          </w:tcPr>
          <w:p w14:paraId="5672B2D5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667A0489" w14:textId="77777777">
        <w:trPr>
          <w:cantSplit/>
        </w:trPr>
        <w:tc>
          <w:tcPr>
            <w:tcW w:w="800" w:type="dxa"/>
            <w:shd w:val="clear" w:color="auto" w:fill="F2F4F7"/>
          </w:tcPr>
          <w:p w14:paraId="79C11804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D</w:t>
            </w:r>
          </w:p>
        </w:tc>
        <w:tc>
          <w:tcPr>
            <w:tcW w:w="5560" w:type="dxa"/>
            <w:shd w:val="clear" w:color="auto" w:fill="F2F4F7"/>
          </w:tcPr>
          <w:p w14:paraId="7FC33C86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b/>
                <w:sz w:val="16"/>
                <w:lang w:val="pt-BR"/>
              </w:rPr>
              <w:t>INTERNACIONALIZAÇÃO E COMUNICAÇÃO CIENTÍFICA - teto do bloco</w:t>
            </w:r>
          </w:p>
        </w:tc>
        <w:tc>
          <w:tcPr>
            <w:tcW w:w="1800" w:type="dxa"/>
            <w:shd w:val="clear" w:color="auto" w:fill="F2F4F7"/>
          </w:tcPr>
          <w:p w14:paraId="7FF5D03F" w14:textId="77777777" w:rsidR="00B112FE" w:rsidRPr="00B72C86" w:rsidRDefault="00B112FE">
            <w:pPr>
              <w:spacing w:after="20" w:line="252" w:lineRule="auto"/>
              <w:jc w:val="center"/>
              <w:rPr>
                <w:lang w:val="pt-BR"/>
              </w:rPr>
            </w:pPr>
          </w:p>
        </w:tc>
        <w:tc>
          <w:tcPr>
            <w:tcW w:w="1200" w:type="dxa"/>
            <w:shd w:val="clear" w:color="auto" w:fill="F2F4F7"/>
          </w:tcPr>
          <w:p w14:paraId="1442EC90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15</w:t>
            </w:r>
          </w:p>
        </w:tc>
      </w:tr>
      <w:tr w:rsidR="00B112FE" w14:paraId="76ADB5D6" w14:textId="77777777">
        <w:trPr>
          <w:cantSplit/>
        </w:trPr>
        <w:tc>
          <w:tcPr>
            <w:tcW w:w="800" w:type="dxa"/>
          </w:tcPr>
          <w:p w14:paraId="720CECC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D1</w:t>
            </w:r>
          </w:p>
        </w:tc>
        <w:tc>
          <w:tcPr>
            <w:tcW w:w="5560" w:type="dxa"/>
          </w:tcPr>
          <w:p w14:paraId="74E3CB61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Doutorado-sanduíche ou estágio de pesquisa no exterior</w:t>
            </w:r>
          </w:p>
        </w:tc>
        <w:tc>
          <w:tcPr>
            <w:tcW w:w="1800" w:type="dxa"/>
          </w:tcPr>
          <w:p w14:paraId="61FE40A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3 por </w:t>
            </w:r>
            <w:proofErr w:type="spellStart"/>
            <w:r>
              <w:rPr>
                <w:sz w:val="16"/>
              </w:rPr>
              <w:t>trimestre</w:t>
            </w:r>
            <w:proofErr w:type="spellEnd"/>
          </w:p>
        </w:tc>
        <w:tc>
          <w:tcPr>
            <w:tcW w:w="1200" w:type="dxa"/>
          </w:tcPr>
          <w:p w14:paraId="7202F63F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3CA4B8F4" w14:textId="77777777">
        <w:trPr>
          <w:cantSplit/>
        </w:trPr>
        <w:tc>
          <w:tcPr>
            <w:tcW w:w="800" w:type="dxa"/>
          </w:tcPr>
          <w:p w14:paraId="0125C2C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D2</w:t>
            </w:r>
          </w:p>
        </w:tc>
        <w:tc>
          <w:tcPr>
            <w:tcW w:w="5560" w:type="dxa"/>
          </w:tcPr>
          <w:p w14:paraId="20AD7B99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Artigo com coautoria internacional comprovada</w:t>
            </w:r>
          </w:p>
        </w:tc>
        <w:tc>
          <w:tcPr>
            <w:tcW w:w="1800" w:type="dxa"/>
          </w:tcPr>
          <w:p w14:paraId="3A6B5E5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artigo</w:t>
            </w:r>
            <w:proofErr w:type="spellEnd"/>
          </w:p>
        </w:tc>
        <w:tc>
          <w:tcPr>
            <w:tcW w:w="1200" w:type="dxa"/>
          </w:tcPr>
          <w:p w14:paraId="441033EC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22C8BD1D" w14:textId="77777777">
        <w:trPr>
          <w:cantSplit/>
        </w:trPr>
        <w:tc>
          <w:tcPr>
            <w:tcW w:w="800" w:type="dxa"/>
          </w:tcPr>
          <w:p w14:paraId="165848C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D3</w:t>
            </w:r>
          </w:p>
        </w:tc>
        <w:tc>
          <w:tcPr>
            <w:tcW w:w="5560" w:type="dxa"/>
          </w:tcPr>
          <w:p w14:paraId="53ECAF7E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Apresentação oral em evento científico internacional</w:t>
            </w:r>
          </w:p>
        </w:tc>
        <w:tc>
          <w:tcPr>
            <w:tcW w:w="1800" w:type="dxa"/>
          </w:tcPr>
          <w:p w14:paraId="3A154D44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trabalho</w:t>
            </w:r>
            <w:proofErr w:type="spellEnd"/>
          </w:p>
        </w:tc>
        <w:tc>
          <w:tcPr>
            <w:tcW w:w="1200" w:type="dxa"/>
          </w:tcPr>
          <w:p w14:paraId="5E41F109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5D57F648" w14:textId="77777777">
        <w:trPr>
          <w:cantSplit/>
        </w:trPr>
        <w:tc>
          <w:tcPr>
            <w:tcW w:w="800" w:type="dxa"/>
          </w:tcPr>
          <w:p w14:paraId="0A0BC90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D4</w:t>
            </w:r>
          </w:p>
        </w:tc>
        <w:tc>
          <w:tcPr>
            <w:tcW w:w="5560" w:type="dxa"/>
          </w:tcPr>
          <w:p w14:paraId="012B833C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Apresentação oral em evento científico nacional</w:t>
            </w:r>
          </w:p>
        </w:tc>
        <w:tc>
          <w:tcPr>
            <w:tcW w:w="1800" w:type="dxa"/>
          </w:tcPr>
          <w:p w14:paraId="7D565408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1 por </w:t>
            </w:r>
            <w:proofErr w:type="spellStart"/>
            <w:r>
              <w:rPr>
                <w:sz w:val="16"/>
              </w:rPr>
              <w:t>trabalho</w:t>
            </w:r>
            <w:proofErr w:type="spellEnd"/>
          </w:p>
        </w:tc>
        <w:tc>
          <w:tcPr>
            <w:tcW w:w="1200" w:type="dxa"/>
          </w:tcPr>
          <w:p w14:paraId="73E2C2CC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007A1C19" w14:textId="77777777">
        <w:trPr>
          <w:cantSplit/>
        </w:trPr>
        <w:tc>
          <w:tcPr>
            <w:tcW w:w="800" w:type="dxa"/>
          </w:tcPr>
          <w:p w14:paraId="129010D6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>D5</w:t>
            </w:r>
          </w:p>
        </w:tc>
        <w:tc>
          <w:tcPr>
            <w:tcW w:w="5560" w:type="dxa"/>
          </w:tcPr>
          <w:p w14:paraId="3BE28BB4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6"/>
                <w:lang w:val="pt-BR"/>
              </w:rPr>
              <w:t>Certificação de proficiência em língua estrangeira, nível B2 ou superior</w:t>
            </w:r>
          </w:p>
        </w:tc>
        <w:tc>
          <w:tcPr>
            <w:tcW w:w="1800" w:type="dxa"/>
          </w:tcPr>
          <w:p w14:paraId="7D164770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6"/>
              </w:rPr>
              <w:t xml:space="preserve">2 por </w:t>
            </w:r>
            <w:proofErr w:type="spellStart"/>
            <w:r>
              <w:rPr>
                <w:sz w:val="16"/>
              </w:rPr>
              <w:t>certificado</w:t>
            </w:r>
            <w:proofErr w:type="spellEnd"/>
          </w:p>
        </w:tc>
        <w:tc>
          <w:tcPr>
            <w:tcW w:w="1200" w:type="dxa"/>
          </w:tcPr>
          <w:p w14:paraId="5ABF85BA" w14:textId="77777777" w:rsidR="00B112FE" w:rsidRDefault="00B112FE">
            <w:pPr>
              <w:spacing w:after="20" w:line="252" w:lineRule="auto"/>
              <w:jc w:val="center"/>
            </w:pPr>
          </w:p>
        </w:tc>
      </w:tr>
      <w:tr w:rsidR="00B112FE" w14:paraId="50B5AB67" w14:textId="77777777">
        <w:trPr>
          <w:cantSplit/>
        </w:trPr>
        <w:tc>
          <w:tcPr>
            <w:tcW w:w="800" w:type="dxa"/>
            <w:shd w:val="clear" w:color="auto" w:fill="F2F4F7"/>
          </w:tcPr>
          <w:p w14:paraId="6794914B" w14:textId="77777777" w:rsidR="00B112FE" w:rsidRDefault="00B112FE">
            <w:pPr>
              <w:spacing w:after="20" w:line="252" w:lineRule="auto"/>
              <w:jc w:val="center"/>
            </w:pPr>
          </w:p>
        </w:tc>
        <w:tc>
          <w:tcPr>
            <w:tcW w:w="5560" w:type="dxa"/>
            <w:shd w:val="clear" w:color="auto" w:fill="F2F4F7"/>
          </w:tcPr>
          <w:p w14:paraId="4996DC83" w14:textId="77777777" w:rsidR="00B112FE" w:rsidRDefault="00C7665B">
            <w:pPr>
              <w:spacing w:after="20" w:line="252" w:lineRule="auto"/>
              <w:jc w:val="left"/>
            </w:pPr>
            <w:r>
              <w:rPr>
                <w:b/>
                <w:sz w:val="16"/>
              </w:rPr>
              <w:t>PONTUAÇÃO CURRICULAR TOTAL</w:t>
            </w:r>
          </w:p>
        </w:tc>
        <w:tc>
          <w:tcPr>
            <w:tcW w:w="1800" w:type="dxa"/>
            <w:shd w:val="clear" w:color="auto" w:fill="F2F4F7"/>
          </w:tcPr>
          <w:p w14:paraId="3B9672F8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Máximo</w:t>
            </w:r>
          </w:p>
        </w:tc>
        <w:tc>
          <w:tcPr>
            <w:tcW w:w="1200" w:type="dxa"/>
            <w:shd w:val="clear" w:color="auto" w:fill="F2F4F7"/>
          </w:tcPr>
          <w:p w14:paraId="15C564B8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6"/>
              </w:rPr>
              <w:t>100</w:t>
            </w:r>
          </w:p>
        </w:tc>
      </w:tr>
    </w:tbl>
    <w:p w14:paraId="647D6FF9" w14:textId="77777777" w:rsidR="00B112FE" w:rsidRDefault="00B112FE">
      <w:pPr>
        <w:spacing w:after="20"/>
      </w:pPr>
    </w:p>
    <w:p w14:paraId="3B3D9054" w14:textId="77777777" w:rsidR="00B112FE" w:rsidRDefault="00C7665B">
      <w:pPr>
        <w:keepLines/>
      </w:pPr>
      <w:proofErr w:type="spellStart"/>
      <w:r>
        <w:rPr>
          <w:b/>
        </w:rPr>
        <w:lastRenderedPageBreak/>
        <w:t>Regras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classificação</w:t>
      </w:r>
      <w:proofErr w:type="spellEnd"/>
      <w:r>
        <w:rPr>
          <w:b/>
        </w:rPr>
        <w:t xml:space="preserve"> dos artigos</w:t>
      </w:r>
    </w:p>
    <w:p w14:paraId="43D6BD6F" w14:textId="44E88B48" w:rsidR="00B112FE" w:rsidRPr="00621A9A" w:rsidRDefault="00C7665B">
      <w:pPr>
        <w:keepLines/>
        <w:rPr>
          <w:color w:val="auto"/>
          <w:lang w:val="pt-BR"/>
        </w:rPr>
      </w:pPr>
      <w:r w:rsidRPr="00621A9A">
        <w:rPr>
          <w:color w:val="auto"/>
          <w:lang w:val="pt-BR"/>
        </w:rPr>
        <w:t>A classificação observará o Documento da Área de Ciência de Alimentos da CAPES para o quadriênio 2025-2028. Para cada artigo, será considerado o melhor percentil do periódico</w:t>
      </w:r>
      <w:r w:rsidR="008A1925" w:rsidRPr="00621A9A">
        <w:rPr>
          <w:color w:val="auto"/>
          <w:lang w:val="pt-BR"/>
        </w:rPr>
        <w:t xml:space="preserve">, entre as bases Scopus e Web </w:t>
      </w:r>
      <w:proofErr w:type="spellStart"/>
      <w:r w:rsidR="008A1925" w:rsidRPr="00621A9A">
        <w:rPr>
          <w:color w:val="auto"/>
          <w:lang w:val="pt-BR"/>
        </w:rPr>
        <w:t>of</w:t>
      </w:r>
      <w:proofErr w:type="spellEnd"/>
      <w:r w:rsidR="008A1925" w:rsidRPr="00621A9A">
        <w:rPr>
          <w:color w:val="auto"/>
          <w:lang w:val="pt-BR"/>
        </w:rPr>
        <w:t xml:space="preserve"> Science (</w:t>
      </w:r>
      <w:proofErr w:type="spellStart"/>
      <w:r w:rsidR="008A1925" w:rsidRPr="00621A9A">
        <w:rPr>
          <w:color w:val="auto"/>
          <w:lang w:val="pt-BR"/>
        </w:rPr>
        <w:t>WoS</w:t>
      </w:r>
      <w:proofErr w:type="spellEnd"/>
      <w:r w:rsidR="008A1925" w:rsidRPr="00621A9A">
        <w:rPr>
          <w:color w:val="auto"/>
          <w:lang w:val="pt-BR"/>
        </w:rPr>
        <w:t>),</w:t>
      </w:r>
      <w:r w:rsidR="00013B00" w:rsidRPr="00621A9A">
        <w:rPr>
          <w:color w:val="auto"/>
          <w:lang w:val="pt-BR"/>
        </w:rPr>
        <w:t xml:space="preserve"> em qualquer área do conhecimento</w:t>
      </w:r>
      <w:r w:rsidRPr="00621A9A">
        <w:rPr>
          <w:color w:val="auto"/>
          <w:lang w:val="pt-BR"/>
        </w:rPr>
        <w:t>, disponível na data de encerramento das inscrições. Somente serão considerados os estratos A1 a A6. A pontuação por artigo adotada neste Edital corresponde a 10 (dez) vezes a pontuação relativa indicada na Tabela 1 do Documento de Área, preservadas as proporções da referência técnica da CAPES.</w:t>
      </w:r>
    </w:p>
    <w:p w14:paraId="23D560CB" w14:textId="77777777" w:rsidR="00D0169A" w:rsidRDefault="00D0169A">
      <w:pPr>
        <w:keepLines/>
        <w:rPr>
          <w:color w:val="auto"/>
          <w:lang w:val="pt-BR"/>
        </w:rPr>
      </w:pPr>
    </w:p>
    <w:p w14:paraId="46662D6B" w14:textId="1BE2B0ED" w:rsidR="00E235D8" w:rsidRPr="00E235D8" w:rsidRDefault="00E235D8">
      <w:pPr>
        <w:keepLines/>
        <w:rPr>
          <w:color w:val="EE0000"/>
          <w:lang w:val="pt-BR"/>
        </w:rPr>
      </w:pPr>
      <w:r>
        <w:rPr>
          <w:color w:val="auto"/>
          <w:lang w:val="pt-BR"/>
        </w:rPr>
        <w:t>Tabela 1. P</w:t>
      </w:r>
      <w:r w:rsidRPr="00E235D8">
        <w:rPr>
          <w:color w:val="auto"/>
          <w:lang w:val="pt-BR"/>
        </w:rPr>
        <w:t>ontuação por artigo adotada</w:t>
      </w:r>
      <w:r>
        <w:rPr>
          <w:color w:val="auto"/>
          <w:lang w:val="pt-BR"/>
        </w:rPr>
        <w:t>.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1300"/>
        <w:gridCol w:w="3560"/>
        <w:gridCol w:w="2000"/>
        <w:gridCol w:w="2500"/>
      </w:tblGrid>
      <w:tr w:rsidR="00B112FE" w14:paraId="31B4ABE7" w14:textId="77777777">
        <w:trPr>
          <w:cantSplit/>
          <w:tblHeader/>
        </w:trPr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E19C7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Estrato</w:t>
            </w:r>
            <w:proofErr w:type="spellEnd"/>
          </w:p>
        </w:tc>
        <w:tc>
          <w:tcPr>
            <w:tcW w:w="3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FA197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Percentil</w:t>
            </w:r>
            <w:proofErr w:type="spellEnd"/>
          </w:p>
        </w:tc>
        <w:tc>
          <w:tcPr>
            <w:tcW w:w="20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6DD78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Pontuação</w:t>
            </w:r>
            <w:proofErr w:type="spellEnd"/>
            <w:r>
              <w:rPr>
                <w:b/>
                <w:sz w:val="17"/>
              </w:rPr>
              <w:t xml:space="preserve"> CAPES</w:t>
            </w:r>
          </w:p>
        </w:tc>
        <w:tc>
          <w:tcPr>
            <w:tcW w:w="2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B269A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Pontos</w:t>
            </w:r>
            <w:proofErr w:type="spellEnd"/>
            <w:r>
              <w:rPr>
                <w:b/>
                <w:sz w:val="17"/>
              </w:rPr>
              <w:t xml:space="preserve"> no </w:t>
            </w:r>
            <w:proofErr w:type="spellStart"/>
            <w:r>
              <w:rPr>
                <w:b/>
                <w:sz w:val="17"/>
              </w:rPr>
              <w:t>Edital</w:t>
            </w:r>
            <w:proofErr w:type="spellEnd"/>
          </w:p>
        </w:tc>
      </w:tr>
      <w:tr w:rsidR="00B112FE" w14:paraId="40CA775A" w14:textId="77777777">
        <w:trPr>
          <w:cantSplit/>
        </w:trPr>
        <w:tc>
          <w:tcPr>
            <w:tcW w:w="1300" w:type="dxa"/>
          </w:tcPr>
          <w:p w14:paraId="7B337B1B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A1</w:t>
            </w:r>
          </w:p>
        </w:tc>
        <w:tc>
          <w:tcPr>
            <w:tcW w:w="3560" w:type="dxa"/>
          </w:tcPr>
          <w:p w14:paraId="0106B1E0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87,5</w:t>
            </w:r>
          </w:p>
        </w:tc>
        <w:tc>
          <w:tcPr>
            <w:tcW w:w="2000" w:type="dxa"/>
          </w:tcPr>
          <w:p w14:paraId="78E2839C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2500" w:type="dxa"/>
          </w:tcPr>
          <w:p w14:paraId="24E00271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10,00</w:t>
            </w:r>
          </w:p>
        </w:tc>
      </w:tr>
      <w:tr w:rsidR="00B112FE" w14:paraId="5E70123B" w14:textId="77777777">
        <w:trPr>
          <w:cantSplit/>
        </w:trPr>
        <w:tc>
          <w:tcPr>
            <w:tcW w:w="1300" w:type="dxa"/>
          </w:tcPr>
          <w:p w14:paraId="32518A6B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A2</w:t>
            </w:r>
          </w:p>
        </w:tc>
        <w:tc>
          <w:tcPr>
            <w:tcW w:w="3560" w:type="dxa"/>
          </w:tcPr>
          <w:p w14:paraId="7D37F2B9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75 e &lt; 87,5</w:t>
            </w:r>
          </w:p>
        </w:tc>
        <w:tc>
          <w:tcPr>
            <w:tcW w:w="2000" w:type="dxa"/>
          </w:tcPr>
          <w:p w14:paraId="6667AAD3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0,875</w:t>
            </w:r>
          </w:p>
        </w:tc>
        <w:tc>
          <w:tcPr>
            <w:tcW w:w="2500" w:type="dxa"/>
          </w:tcPr>
          <w:p w14:paraId="3211582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8,75</w:t>
            </w:r>
          </w:p>
        </w:tc>
      </w:tr>
      <w:tr w:rsidR="00B112FE" w14:paraId="3E9A3B96" w14:textId="77777777">
        <w:trPr>
          <w:cantSplit/>
        </w:trPr>
        <w:tc>
          <w:tcPr>
            <w:tcW w:w="1300" w:type="dxa"/>
          </w:tcPr>
          <w:p w14:paraId="0C784C8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A3</w:t>
            </w:r>
          </w:p>
        </w:tc>
        <w:tc>
          <w:tcPr>
            <w:tcW w:w="3560" w:type="dxa"/>
          </w:tcPr>
          <w:p w14:paraId="7E1BE05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62,5 e &lt; 75</w:t>
            </w:r>
          </w:p>
        </w:tc>
        <w:tc>
          <w:tcPr>
            <w:tcW w:w="2000" w:type="dxa"/>
          </w:tcPr>
          <w:p w14:paraId="0E7AE7B1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0,750</w:t>
            </w:r>
          </w:p>
        </w:tc>
        <w:tc>
          <w:tcPr>
            <w:tcW w:w="2500" w:type="dxa"/>
          </w:tcPr>
          <w:p w14:paraId="1C1722AE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7,50</w:t>
            </w:r>
          </w:p>
        </w:tc>
      </w:tr>
      <w:tr w:rsidR="00B112FE" w14:paraId="71154B5A" w14:textId="77777777">
        <w:trPr>
          <w:cantSplit/>
        </w:trPr>
        <w:tc>
          <w:tcPr>
            <w:tcW w:w="1300" w:type="dxa"/>
          </w:tcPr>
          <w:p w14:paraId="3DECC32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A4</w:t>
            </w:r>
          </w:p>
        </w:tc>
        <w:tc>
          <w:tcPr>
            <w:tcW w:w="3560" w:type="dxa"/>
          </w:tcPr>
          <w:p w14:paraId="3F08A5C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50 e &lt; 62,5</w:t>
            </w:r>
          </w:p>
        </w:tc>
        <w:tc>
          <w:tcPr>
            <w:tcW w:w="2000" w:type="dxa"/>
          </w:tcPr>
          <w:p w14:paraId="49CDD7D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0,625</w:t>
            </w:r>
          </w:p>
        </w:tc>
        <w:tc>
          <w:tcPr>
            <w:tcW w:w="2500" w:type="dxa"/>
          </w:tcPr>
          <w:p w14:paraId="78DDD3DA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6,25</w:t>
            </w:r>
          </w:p>
        </w:tc>
      </w:tr>
      <w:tr w:rsidR="00B112FE" w14:paraId="1250BBCE" w14:textId="77777777">
        <w:trPr>
          <w:cantSplit/>
        </w:trPr>
        <w:tc>
          <w:tcPr>
            <w:tcW w:w="1300" w:type="dxa"/>
          </w:tcPr>
          <w:p w14:paraId="58F8B0F5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A5</w:t>
            </w:r>
          </w:p>
        </w:tc>
        <w:tc>
          <w:tcPr>
            <w:tcW w:w="3560" w:type="dxa"/>
          </w:tcPr>
          <w:p w14:paraId="57A98B2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37,5 e &lt; 50</w:t>
            </w:r>
          </w:p>
        </w:tc>
        <w:tc>
          <w:tcPr>
            <w:tcW w:w="2000" w:type="dxa"/>
          </w:tcPr>
          <w:p w14:paraId="1E4D5E4C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0,500</w:t>
            </w:r>
          </w:p>
        </w:tc>
        <w:tc>
          <w:tcPr>
            <w:tcW w:w="2500" w:type="dxa"/>
          </w:tcPr>
          <w:p w14:paraId="19274362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5,00</w:t>
            </w:r>
          </w:p>
        </w:tc>
      </w:tr>
      <w:tr w:rsidR="00B112FE" w14:paraId="2989CC3E" w14:textId="77777777">
        <w:trPr>
          <w:cantSplit/>
        </w:trPr>
        <w:tc>
          <w:tcPr>
            <w:tcW w:w="1300" w:type="dxa"/>
          </w:tcPr>
          <w:p w14:paraId="3E417FF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A6</w:t>
            </w:r>
          </w:p>
        </w:tc>
        <w:tc>
          <w:tcPr>
            <w:tcW w:w="3560" w:type="dxa"/>
          </w:tcPr>
          <w:p w14:paraId="71D6EE0F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≥ 25 e &lt; 37,5</w:t>
            </w:r>
          </w:p>
        </w:tc>
        <w:tc>
          <w:tcPr>
            <w:tcW w:w="2000" w:type="dxa"/>
          </w:tcPr>
          <w:p w14:paraId="5D77B2A7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0,375</w:t>
            </w:r>
          </w:p>
        </w:tc>
        <w:tc>
          <w:tcPr>
            <w:tcW w:w="2500" w:type="dxa"/>
          </w:tcPr>
          <w:p w14:paraId="540D9E96" w14:textId="77777777" w:rsidR="00B112FE" w:rsidRDefault="00C7665B">
            <w:pPr>
              <w:spacing w:after="20" w:line="252" w:lineRule="auto"/>
              <w:jc w:val="center"/>
            </w:pPr>
            <w:r>
              <w:rPr>
                <w:sz w:val="17"/>
              </w:rPr>
              <w:t>3,75</w:t>
            </w:r>
          </w:p>
        </w:tc>
      </w:tr>
    </w:tbl>
    <w:p w14:paraId="266D21A5" w14:textId="77777777" w:rsidR="00B112FE" w:rsidRDefault="00B112FE">
      <w:pPr>
        <w:spacing w:after="20"/>
      </w:pPr>
    </w:p>
    <w:p w14:paraId="43B0767B" w14:textId="77777777" w:rsidR="00B112FE" w:rsidRPr="00B72C86" w:rsidRDefault="00C7665B">
      <w:pPr>
        <w:keepLines/>
        <w:rPr>
          <w:lang w:val="pt-BR"/>
        </w:rPr>
      </w:pPr>
      <w:r w:rsidRPr="00B72C86">
        <w:rPr>
          <w:i/>
          <w:sz w:val="18"/>
          <w:lang w:val="pt-BR"/>
        </w:rPr>
        <w:t xml:space="preserve">Artigos situados abaixo do estrato A6 ou sem indicador bibliométrico em ambas as bases não serão considerados. Também não serão pontuados </w:t>
      </w:r>
      <w:proofErr w:type="spellStart"/>
      <w:r w:rsidRPr="00B72C86">
        <w:rPr>
          <w:i/>
          <w:sz w:val="18"/>
          <w:lang w:val="pt-BR"/>
        </w:rPr>
        <w:t>preprints</w:t>
      </w:r>
      <w:proofErr w:type="spellEnd"/>
      <w:r w:rsidRPr="00B72C86">
        <w:rPr>
          <w:i/>
          <w:sz w:val="18"/>
          <w:lang w:val="pt-BR"/>
        </w:rPr>
        <w:t xml:space="preserve"> sem aceite, resumos simples, atividades sem comprovação ou a mesma produção em mais de um item. A Comissão registrará a fonte, a data de consulta e a memória de cálculo.</w:t>
      </w:r>
    </w:p>
    <w:p w14:paraId="63BE27B8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1106B249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V</w:t>
      </w:r>
    </w:p>
    <w:p w14:paraId="48F25856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DECLARAÇÕES DO(A) CANDIDATO(A)</w:t>
      </w:r>
    </w:p>
    <w:p w14:paraId="1433AF77" w14:textId="77777777" w:rsidR="00B112FE" w:rsidRPr="00B72C86" w:rsidRDefault="00C7665B">
      <w:pPr>
        <w:keepLines/>
        <w:rPr>
          <w:lang w:val="pt-BR"/>
        </w:rPr>
      </w:pPr>
      <w:r w:rsidRPr="00B72C86">
        <w:rPr>
          <w:lang w:val="pt-BR"/>
        </w:rPr>
        <w:t>Eu</w:t>
      </w:r>
      <w:r w:rsidRPr="00ED46F9">
        <w:rPr>
          <w:lang w:val="pt-BR"/>
        </w:rPr>
        <w:t xml:space="preserve">, </w:t>
      </w:r>
      <w:r w:rsidRPr="00ED46F9">
        <w:rPr>
          <w:b/>
          <w:lang w:val="pt-BR"/>
        </w:rPr>
        <w:t>[NOME COMPLETO]</w:t>
      </w:r>
      <w:r w:rsidRPr="00ED46F9">
        <w:rPr>
          <w:lang w:val="pt-BR"/>
        </w:rPr>
        <w:t xml:space="preserve">, CPF </w:t>
      </w:r>
      <w:r w:rsidRPr="00ED46F9">
        <w:rPr>
          <w:b/>
          <w:lang w:val="pt-BR"/>
        </w:rPr>
        <w:t>[NÚMERO]</w:t>
      </w:r>
      <w:r w:rsidRPr="00ED46F9">
        <w:rPr>
          <w:lang w:val="pt-BR"/>
        </w:rPr>
        <w:t>,</w:t>
      </w:r>
      <w:r w:rsidRPr="00B72C86">
        <w:rPr>
          <w:lang w:val="pt-BR"/>
        </w:rPr>
        <w:t xml:space="preserve"> declaro, sob as penas da legislação aplicável, que:</w:t>
      </w:r>
    </w:p>
    <w:p w14:paraId="1DDF2201" w14:textId="2229C054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sou brasileiro(a)</w:t>
      </w:r>
      <w:r w:rsidR="00D0169A" w:rsidRPr="00621A9A">
        <w:rPr>
          <w:color w:val="auto"/>
          <w:lang w:val="pt-BR"/>
        </w:rPr>
        <w:t xml:space="preserve"> ou estrangeiro(a);</w:t>
      </w:r>
    </w:p>
    <w:p w14:paraId="14283591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não recebo cumulativamente outra bolsa de pós-doutorado paga com recursos públicos federais;</w:t>
      </w:r>
    </w:p>
    <w:p w14:paraId="659BADCD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não possuo vínculo empregatício com a Universidade Federal do Pará;</w:t>
      </w:r>
    </w:p>
    <w:p w14:paraId="20677F2C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informei no Formulário de Inscrição todas as seleções anteriores no âmbito do PIPD das quais participei ou em que fui selecionado(a);</w:t>
      </w:r>
    </w:p>
    <w:p w14:paraId="3D866B77" w14:textId="5E0BD20B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 xml:space="preserve">não alcancei o limite de 2 (duas) </w:t>
      </w:r>
      <w:r w:rsidR="00C33564" w:rsidRPr="00621A9A">
        <w:rPr>
          <w:color w:val="auto"/>
          <w:lang w:val="pt-BR"/>
        </w:rPr>
        <w:t>seleções, no mesmo PPG, previstas</w:t>
      </w:r>
      <w:r w:rsidRPr="00621A9A">
        <w:rPr>
          <w:color w:val="auto"/>
          <w:lang w:val="pt-BR"/>
        </w:rPr>
        <w:t xml:space="preserve"> no art. 28 da Portaria CAPES nº 282/2024;</w:t>
      </w:r>
    </w:p>
    <w:p w14:paraId="68D57BB6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as informações e os documentos apresentados são autênticos e verdadeiros;</w:t>
      </w:r>
    </w:p>
    <w:p w14:paraId="60F7D9E5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posso cumprir o projeto e o plano de atividades propostos e comunicarei imediatamente qualquer alteração relevante;</w:t>
      </w:r>
    </w:p>
    <w:p w14:paraId="1F6F0BCC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estou ciente do tratamento de dados pessoais necessário à seleção, implementação e acompanhamento da bolsa; e</w:t>
      </w:r>
    </w:p>
    <w:p w14:paraId="02245047" w14:textId="77777777" w:rsidR="00B112FE" w:rsidRPr="00621A9A" w:rsidRDefault="00C7665B">
      <w:pPr>
        <w:keepLines/>
        <w:numPr>
          <w:ilvl w:val="0"/>
          <w:numId w:val="11"/>
        </w:numPr>
        <w:spacing w:line="269" w:lineRule="auto"/>
        <w:rPr>
          <w:color w:val="auto"/>
          <w:lang w:val="pt-BR"/>
        </w:rPr>
      </w:pPr>
      <w:r w:rsidRPr="00621A9A">
        <w:rPr>
          <w:color w:val="auto"/>
          <w:lang w:val="pt-BR"/>
        </w:rPr>
        <w:t>li e aceito as regras do Edital e da Portaria CAPES nº 282/2024, sem prejuízo do direito de impugnação e recurso.</w:t>
      </w:r>
    </w:p>
    <w:p w14:paraId="46286BFD" w14:textId="198DA159" w:rsidR="00B112FE" w:rsidRDefault="00C7665B">
      <w:pPr>
        <w:keepLines/>
        <w:spacing w:after="360"/>
        <w:jc w:val="center"/>
        <w:rPr>
          <w:color w:val="auto"/>
          <w:lang w:val="pt-BR"/>
        </w:rPr>
      </w:pPr>
      <w:r w:rsidRPr="00ED46F9">
        <w:rPr>
          <w:b/>
          <w:color w:val="auto"/>
          <w:lang w:val="pt-BR"/>
        </w:rPr>
        <w:t>[LOCAL]</w:t>
      </w:r>
      <w:r w:rsidRPr="00ED46F9">
        <w:rPr>
          <w:color w:val="auto"/>
          <w:lang w:val="pt-BR"/>
        </w:rPr>
        <w:t xml:space="preserve">, </w:t>
      </w:r>
      <w:r w:rsidRPr="00ED46F9">
        <w:rPr>
          <w:b/>
          <w:color w:val="auto"/>
          <w:lang w:val="pt-BR"/>
        </w:rPr>
        <w:t>[DATA]</w:t>
      </w:r>
      <w:r w:rsidRPr="00ED46F9">
        <w:rPr>
          <w:color w:val="auto"/>
          <w:lang w:val="pt-BR"/>
        </w:rPr>
        <w:t>.</w:t>
      </w:r>
    </w:p>
    <w:p w14:paraId="69738D53" w14:textId="1101999F" w:rsidR="00ED46F9" w:rsidRDefault="00ED46F9">
      <w:pPr>
        <w:keepLines/>
        <w:spacing w:after="360"/>
        <w:jc w:val="center"/>
        <w:rPr>
          <w:color w:val="auto"/>
          <w:lang w:val="pt-BR"/>
        </w:rPr>
      </w:pPr>
    </w:p>
    <w:p w14:paraId="056F34E5" w14:textId="77777777" w:rsidR="00ED46F9" w:rsidRPr="00621A9A" w:rsidRDefault="00ED46F9">
      <w:pPr>
        <w:keepLines/>
        <w:spacing w:after="360"/>
        <w:jc w:val="center"/>
        <w:rPr>
          <w:color w:val="auto"/>
          <w:lang w:val="pt-BR"/>
        </w:rPr>
      </w:pPr>
    </w:p>
    <w:p w14:paraId="17C3AB99" w14:textId="77777777" w:rsidR="00B112FE" w:rsidRPr="00B72C86" w:rsidRDefault="00C7665B">
      <w:pPr>
        <w:keepLines/>
        <w:jc w:val="center"/>
        <w:rPr>
          <w:lang w:val="pt-BR"/>
        </w:rPr>
      </w:pPr>
      <w:r w:rsidRPr="00B72C86">
        <w:rPr>
          <w:lang w:val="pt-BR"/>
        </w:rPr>
        <w:t>____________________________________________</w:t>
      </w:r>
      <w:r w:rsidRPr="00B72C86">
        <w:rPr>
          <w:lang w:val="pt-BR"/>
        </w:rPr>
        <w:br/>
        <w:t>Assinatura do(a) candidato(a)</w:t>
      </w:r>
    </w:p>
    <w:p w14:paraId="489AB92A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72BE5D04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VI</w:t>
      </w:r>
    </w:p>
    <w:p w14:paraId="0C035DB7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FORMULÁRIO DE IMPUGNAÇÃO OU RECURSO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B112FE" w14:paraId="7C632563" w14:textId="77777777">
        <w:trPr>
          <w:cantSplit/>
          <w:tblHeader/>
        </w:trPr>
        <w:tc>
          <w:tcPr>
            <w:tcW w:w="30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EE14F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8"/>
              </w:rPr>
              <w:t>Campo</w:t>
            </w:r>
          </w:p>
        </w:tc>
        <w:tc>
          <w:tcPr>
            <w:tcW w:w="6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69DDE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8"/>
              </w:rPr>
              <w:t>Preenchimento</w:t>
            </w:r>
            <w:proofErr w:type="spellEnd"/>
          </w:p>
        </w:tc>
      </w:tr>
      <w:tr w:rsidR="00B112FE" w:rsidRPr="00ED46F9" w14:paraId="46AAA31C" w14:textId="77777777">
        <w:trPr>
          <w:cantSplit/>
        </w:trPr>
        <w:tc>
          <w:tcPr>
            <w:tcW w:w="3000" w:type="dxa"/>
          </w:tcPr>
          <w:p w14:paraId="029E3BB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Nome do(a) interessado(a)/candidato(a)</w:t>
            </w:r>
          </w:p>
        </w:tc>
        <w:tc>
          <w:tcPr>
            <w:tcW w:w="6360" w:type="dxa"/>
          </w:tcPr>
          <w:p w14:paraId="0B65423C" w14:textId="77777777" w:rsidR="00B112FE" w:rsidRPr="00B72C86" w:rsidRDefault="00B112FE">
            <w:pPr>
              <w:spacing w:after="20" w:line="252" w:lineRule="auto"/>
              <w:jc w:val="left"/>
              <w:rPr>
                <w:lang w:val="pt-BR"/>
              </w:rPr>
            </w:pPr>
          </w:p>
        </w:tc>
      </w:tr>
      <w:tr w:rsidR="00B112FE" w14:paraId="492C391C" w14:textId="77777777">
        <w:trPr>
          <w:cantSplit/>
        </w:trPr>
        <w:tc>
          <w:tcPr>
            <w:tcW w:w="3000" w:type="dxa"/>
          </w:tcPr>
          <w:p w14:paraId="1B403332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>CPF</w:t>
            </w:r>
          </w:p>
        </w:tc>
        <w:tc>
          <w:tcPr>
            <w:tcW w:w="6360" w:type="dxa"/>
          </w:tcPr>
          <w:p w14:paraId="08F8BB0B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2047F466" w14:textId="77777777">
        <w:trPr>
          <w:cantSplit/>
        </w:trPr>
        <w:tc>
          <w:tcPr>
            <w:tcW w:w="3000" w:type="dxa"/>
          </w:tcPr>
          <w:p w14:paraId="4097D624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E-mail e </w:t>
            </w:r>
            <w:proofErr w:type="spellStart"/>
            <w:r>
              <w:rPr>
                <w:sz w:val="18"/>
              </w:rPr>
              <w:t>telefone</w:t>
            </w:r>
            <w:proofErr w:type="spellEnd"/>
          </w:p>
        </w:tc>
        <w:tc>
          <w:tcPr>
            <w:tcW w:w="6360" w:type="dxa"/>
          </w:tcPr>
          <w:p w14:paraId="1BFEFD4B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:rsidRPr="00ED46F9" w14:paraId="4F478C66" w14:textId="77777777">
        <w:trPr>
          <w:cantSplit/>
        </w:trPr>
        <w:tc>
          <w:tcPr>
            <w:tcW w:w="3000" w:type="dxa"/>
          </w:tcPr>
          <w:p w14:paraId="0377B1D8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>Tipo</w:t>
            </w:r>
          </w:p>
        </w:tc>
        <w:tc>
          <w:tcPr>
            <w:tcW w:w="6360" w:type="dxa"/>
          </w:tcPr>
          <w:p w14:paraId="21EE5535" w14:textId="77777777" w:rsidR="00B112FE" w:rsidRPr="00B72C86" w:rsidRDefault="00C7665B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Impugnação do Edital / recurso da homologação / recurso do resultado / outro</w:t>
            </w:r>
          </w:p>
        </w:tc>
      </w:tr>
      <w:tr w:rsidR="00B112FE" w14:paraId="65B5D24C" w14:textId="77777777">
        <w:trPr>
          <w:cantSplit/>
        </w:trPr>
        <w:tc>
          <w:tcPr>
            <w:tcW w:w="3000" w:type="dxa"/>
          </w:tcPr>
          <w:p w14:paraId="06E1FD19" w14:textId="77777777" w:rsidR="00B112FE" w:rsidRDefault="00C7665B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Decisão 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z w:val="18"/>
              </w:rPr>
              <w:t xml:space="preserve"> item </w:t>
            </w:r>
            <w:proofErr w:type="spellStart"/>
            <w:r>
              <w:rPr>
                <w:sz w:val="18"/>
              </w:rPr>
              <w:t>questionado</w:t>
            </w:r>
            <w:proofErr w:type="spellEnd"/>
          </w:p>
        </w:tc>
        <w:tc>
          <w:tcPr>
            <w:tcW w:w="6360" w:type="dxa"/>
          </w:tcPr>
          <w:p w14:paraId="26B76BF8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4ED4D541" w14:textId="77777777">
        <w:trPr>
          <w:cantSplit/>
        </w:trPr>
        <w:tc>
          <w:tcPr>
            <w:tcW w:w="3000" w:type="dxa"/>
          </w:tcPr>
          <w:p w14:paraId="0B519936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Fundamentação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objetiva</w:t>
            </w:r>
            <w:proofErr w:type="spellEnd"/>
          </w:p>
        </w:tc>
        <w:tc>
          <w:tcPr>
            <w:tcW w:w="6360" w:type="dxa"/>
          </w:tcPr>
          <w:p w14:paraId="546F59CC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0124BF4D" w14:textId="77777777">
        <w:trPr>
          <w:cantSplit/>
        </w:trPr>
        <w:tc>
          <w:tcPr>
            <w:tcW w:w="3000" w:type="dxa"/>
          </w:tcPr>
          <w:p w14:paraId="5605F8E7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Pedido</w:t>
            </w:r>
            <w:proofErr w:type="spellEnd"/>
          </w:p>
        </w:tc>
        <w:tc>
          <w:tcPr>
            <w:tcW w:w="6360" w:type="dxa"/>
          </w:tcPr>
          <w:p w14:paraId="3E2A8B09" w14:textId="77777777" w:rsidR="00B112FE" w:rsidRDefault="00B112FE">
            <w:pPr>
              <w:spacing w:after="20" w:line="252" w:lineRule="auto"/>
              <w:jc w:val="left"/>
            </w:pPr>
          </w:p>
        </w:tc>
      </w:tr>
      <w:tr w:rsidR="00B112FE" w14:paraId="6895C572" w14:textId="77777777">
        <w:trPr>
          <w:cantSplit/>
        </w:trPr>
        <w:tc>
          <w:tcPr>
            <w:tcW w:w="3000" w:type="dxa"/>
          </w:tcPr>
          <w:p w14:paraId="79CB9714" w14:textId="77777777" w:rsidR="00B112FE" w:rsidRDefault="00C7665B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Documentos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anexos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permitidos</w:t>
            </w:r>
            <w:proofErr w:type="spellEnd"/>
          </w:p>
        </w:tc>
        <w:tc>
          <w:tcPr>
            <w:tcW w:w="6360" w:type="dxa"/>
          </w:tcPr>
          <w:p w14:paraId="126FDD9F" w14:textId="77777777" w:rsidR="00B112FE" w:rsidRDefault="00B112FE">
            <w:pPr>
              <w:spacing w:after="20" w:line="252" w:lineRule="auto"/>
              <w:jc w:val="left"/>
            </w:pPr>
          </w:p>
        </w:tc>
      </w:tr>
    </w:tbl>
    <w:p w14:paraId="54C49874" w14:textId="77777777" w:rsidR="00B112FE" w:rsidRDefault="00B112FE">
      <w:pPr>
        <w:spacing w:after="20"/>
      </w:pPr>
    </w:p>
    <w:p w14:paraId="15198584" w14:textId="164CD749" w:rsidR="00B112FE" w:rsidRPr="00B72C86" w:rsidRDefault="00C7665B">
      <w:pPr>
        <w:keepLines/>
        <w:spacing w:after="280"/>
        <w:rPr>
          <w:lang w:val="pt-BR"/>
        </w:rPr>
      </w:pPr>
      <w:r w:rsidRPr="00B72C86">
        <w:rPr>
          <w:lang w:val="pt-BR"/>
        </w:rPr>
        <w:t xml:space="preserve">Declaro que o pedido se limita às matérias e </w:t>
      </w:r>
      <w:r w:rsidR="00ED46F9">
        <w:rPr>
          <w:lang w:val="pt-BR"/>
        </w:rPr>
        <w:t xml:space="preserve">aos </w:t>
      </w:r>
      <w:r w:rsidRPr="00B72C86">
        <w:rPr>
          <w:lang w:val="pt-BR"/>
        </w:rPr>
        <w:t>documentos admitidos pelo Edital.</w:t>
      </w:r>
    </w:p>
    <w:p w14:paraId="0F23D799" w14:textId="6959EB07" w:rsidR="00B112FE" w:rsidRDefault="00C7665B">
      <w:pPr>
        <w:keepLines/>
        <w:spacing w:after="360"/>
        <w:jc w:val="center"/>
        <w:rPr>
          <w:lang w:val="pt-BR"/>
        </w:rPr>
      </w:pPr>
      <w:r w:rsidRPr="00ED46F9">
        <w:rPr>
          <w:b/>
          <w:lang w:val="pt-BR"/>
        </w:rPr>
        <w:t>[LOCAL]</w:t>
      </w:r>
      <w:r w:rsidRPr="00ED46F9">
        <w:rPr>
          <w:lang w:val="pt-BR"/>
        </w:rPr>
        <w:t xml:space="preserve">, </w:t>
      </w:r>
      <w:r w:rsidRPr="00ED46F9">
        <w:rPr>
          <w:b/>
          <w:lang w:val="pt-BR"/>
        </w:rPr>
        <w:t>[DATA]</w:t>
      </w:r>
      <w:r w:rsidRPr="00ED46F9">
        <w:rPr>
          <w:lang w:val="pt-BR"/>
        </w:rPr>
        <w:t>.</w:t>
      </w:r>
    </w:p>
    <w:p w14:paraId="399A6980" w14:textId="73CE13EF" w:rsidR="00ED46F9" w:rsidRDefault="00ED46F9">
      <w:pPr>
        <w:keepLines/>
        <w:spacing w:after="360"/>
        <w:jc w:val="center"/>
        <w:rPr>
          <w:lang w:val="pt-BR"/>
        </w:rPr>
      </w:pPr>
    </w:p>
    <w:p w14:paraId="43DFC01E" w14:textId="77777777" w:rsidR="00ED46F9" w:rsidRPr="00B72C86" w:rsidRDefault="00ED46F9">
      <w:pPr>
        <w:keepLines/>
        <w:spacing w:after="360"/>
        <w:jc w:val="center"/>
        <w:rPr>
          <w:lang w:val="pt-BR"/>
        </w:rPr>
      </w:pPr>
    </w:p>
    <w:p w14:paraId="6D12B65C" w14:textId="77777777" w:rsidR="00B112FE" w:rsidRPr="00B72C86" w:rsidRDefault="00C7665B">
      <w:pPr>
        <w:keepLines/>
        <w:jc w:val="center"/>
        <w:rPr>
          <w:lang w:val="pt-BR"/>
        </w:rPr>
      </w:pPr>
      <w:r w:rsidRPr="00B72C86">
        <w:rPr>
          <w:lang w:val="pt-BR"/>
        </w:rPr>
        <w:t>____________________________________________</w:t>
      </w:r>
      <w:r w:rsidRPr="00B72C86">
        <w:rPr>
          <w:lang w:val="pt-BR"/>
        </w:rPr>
        <w:br/>
        <w:t>Assinatura</w:t>
      </w:r>
    </w:p>
    <w:p w14:paraId="01EAE6F4" w14:textId="77777777" w:rsidR="00B112FE" w:rsidRPr="00B72C86" w:rsidRDefault="00C7665B">
      <w:pPr>
        <w:rPr>
          <w:lang w:val="pt-BR"/>
        </w:rPr>
      </w:pPr>
      <w:r w:rsidRPr="00B72C86">
        <w:rPr>
          <w:lang w:val="pt-BR"/>
        </w:rPr>
        <w:br w:type="page"/>
      </w:r>
    </w:p>
    <w:p w14:paraId="2BAAD81D" w14:textId="77777777" w:rsidR="00B112FE" w:rsidRPr="00B72C86" w:rsidRDefault="00C7665B">
      <w:pPr>
        <w:spacing w:before="80" w:after="60"/>
        <w:jc w:val="center"/>
        <w:rPr>
          <w:lang w:val="pt-BR"/>
        </w:rPr>
      </w:pPr>
      <w:r w:rsidRPr="00B72C86">
        <w:rPr>
          <w:b/>
          <w:sz w:val="23"/>
          <w:lang w:val="pt-BR"/>
        </w:rPr>
        <w:lastRenderedPageBreak/>
        <w:t>ANEXO VII</w:t>
      </w:r>
    </w:p>
    <w:p w14:paraId="5431903A" w14:textId="77777777" w:rsidR="00B112FE" w:rsidRPr="00B72C86" w:rsidRDefault="00C7665B">
      <w:pPr>
        <w:spacing w:after="200"/>
        <w:jc w:val="center"/>
        <w:rPr>
          <w:lang w:val="pt-BR"/>
        </w:rPr>
      </w:pPr>
      <w:r w:rsidRPr="00B72C86">
        <w:rPr>
          <w:b/>
          <w:sz w:val="23"/>
          <w:lang w:val="pt-BR"/>
        </w:rPr>
        <w:t>CRONOGRAMA</w:t>
      </w:r>
    </w:p>
    <w:tbl>
      <w:tblPr>
        <w:tblStyle w:val="Tabelacomgrade"/>
        <w:tblW w:w="9360" w:type="dxa"/>
        <w:tblLayout w:type="fixed"/>
        <w:tblLook w:val="04A0" w:firstRow="1" w:lastRow="0" w:firstColumn="1" w:lastColumn="0" w:noHBand="0" w:noVBand="1"/>
      </w:tblPr>
      <w:tblGrid>
        <w:gridCol w:w="4957"/>
        <w:gridCol w:w="4403"/>
      </w:tblGrid>
      <w:tr w:rsidR="00B112FE" w14:paraId="74C83524" w14:textId="77777777" w:rsidTr="00B17D93">
        <w:trPr>
          <w:cantSplit/>
          <w:tblHeader/>
        </w:trPr>
        <w:tc>
          <w:tcPr>
            <w:tcW w:w="495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6DAB0" w14:textId="77777777" w:rsidR="00B112FE" w:rsidRDefault="00C7665B">
            <w:pPr>
              <w:spacing w:after="20" w:line="252" w:lineRule="auto"/>
              <w:jc w:val="center"/>
            </w:pPr>
            <w:r>
              <w:rPr>
                <w:b/>
                <w:sz w:val="18"/>
              </w:rPr>
              <w:t>Etapa</w:t>
            </w:r>
          </w:p>
        </w:tc>
        <w:tc>
          <w:tcPr>
            <w:tcW w:w="4403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04EB4" w14:textId="77777777" w:rsidR="00B112FE" w:rsidRDefault="00C7665B">
            <w:pPr>
              <w:spacing w:after="20" w:line="252" w:lineRule="auto"/>
              <w:jc w:val="center"/>
            </w:pPr>
            <w:proofErr w:type="spellStart"/>
            <w:r>
              <w:rPr>
                <w:b/>
                <w:sz w:val="18"/>
              </w:rPr>
              <w:t>Período</w:t>
            </w:r>
            <w:proofErr w:type="spellEnd"/>
            <w:r>
              <w:rPr>
                <w:b/>
                <w:sz w:val="18"/>
              </w:rPr>
              <w:t>/Data</w:t>
            </w:r>
          </w:p>
        </w:tc>
      </w:tr>
      <w:tr w:rsidR="001A6406" w14:paraId="4A55D1DD" w14:textId="77777777" w:rsidTr="00B17D93">
        <w:trPr>
          <w:cantSplit/>
        </w:trPr>
        <w:tc>
          <w:tcPr>
            <w:tcW w:w="4957" w:type="dxa"/>
          </w:tcPr>
          <w:p w14:paraId="3FAB998B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Publicação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Edital</w:t>
            </w:r>
            <w:proofErr w:type="spellEnd"/>
          </w:p>
        </w:tc>
        <w:tc>
          <w:tcPr>
            <w:tcW w:w="4403" w:type="dxa"/>
            <w:vAlign w:val="center"/>
          </w:tcPr>
          <w:p w14:paraId="352E3FE4" w14:textId="4149C16F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0</w:t>
            </w:r>
            <w:r w:rsidR="00ED46F9">
              <w:rPr>
                <w:lang w:val="pt-BR"/>
              </w:rPr>
              <w:t>5</w:t>
            </w:r>
            <w:r w:rsidRPr="001A6406">
              <w:rPr>
                <w:lang w:val="pt-BR"/>
              </w:rPr>
              <w:t>/11/2026</w:t>
            </w:r>
          </w:p>
        </w:tc>
      </w:tr>
      <w:tr w:rsidR="001A6406" w:rsidRPr="001A6406" w14:paraId="269FC75B" w14:textId="77777777" w:rsidTr="00B17D93">
        <w:trPr>
          <w:cantSplit/>
        </w:trPr>
        <w:tc>
          <w:tcPr>
            <w:tcW w:w="4957" w:type="dxa"/>
          </w:tcPr>
          <w:p w14:paraId="1B053458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Inscrições</w:t>
            </w:r>
            <w:proofErr w:type="spellEnd"/>
          </w:p>
        </w:tc>
        <w:tc>
          <w:tcPr>
            <w:tcW w:w="4403" w:type="dxa"/>
            <w:vAlign w:val="center"/>
          </w:tcPr>
          <w:p w14:paraId="31B5CDAA" w14:textId="5710F1F7" w:rsidR="001A6406" w:rsidRPr="00B72C86" w:rsidRDefault="001A6406" w:rsidP="001A6406">
            <w:pPr>
              <w:spacing w:after="20" w:line="252" w:lineRule="auto"/>
              <w:jc w:val="center"/>
              <w:rPr>
                <w:lang w:val="pt-BR"/>
              </w:rPr>
            </w:pPr>
            <w:r w:rsidRPr="001A6406">
              <w:rPr>
                <w:lang w:val="pt-BR"/>
              </w:rPr>
              <w:t>0</w:t>
            </w:r>
            <w:r w:rsidR="00B17D93">
              <w:rPr>
                <w:lang w:val="pt-BR"/>
              </w:rPr>
              <w:t>6</w:t>
            </w:r>
            <w:r w:rsidRPr="001A6406">
              <w:rPr>
                <w:lang w:val="pt-BR"/>
              </w:rPr>
              <w:t xml:space="preserve">/11/2026 a </w:t>
            </w:r>
            <w:r w:rsidR="00B17D93">
              <w:rPr>
                <w:lang w:val="pt-BR"/>
              </w:rPr>
              <w:t>27</w:t>
            </w:r>
            <w:r w:rsidRPr="001A6406">
              <w:rPr>
                <w:lang w:val="pt-BR"/>
              </w:rPr>
              <w:t>/11/2026, até 23h59</w:t>
            </w:r>
          </w:p>
        </w:tc>
      </w:tr>
      <w:tr w:rsidR="001A6406" w14:paraId="5660D465" w14:textId="77777777" w:rsidTr="00B17D93">
        <w:trPr>
          <w:cantSplit/>
        </w:trPr>
        <w:tc>
          <w:tcPr>
            <w:tcW w:w="4957" w:type="dxa"/>
          </w:tcPr>
          <w:p w14:paraId="5AAFA44E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Homologação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preliminar</w:t>
            </w:r>
            <w:proofErr w:type="spellEnd"/>
            <w:r>
              <w:rPr>
                <w:sz w:val="18"/>
              </w:rPr>
              <w:t xml:space="preserve"> das </w:t>
            </w:r>
            <w:proofErr w:type="spellStart"/>
            <w:r>
              <w:rPr>
                <w:sz w:val="18"/>
              </w:rPr>
              <w:t>inscrições</w:t>
            </w:r>
            <w:proofErr w:type="spellEnd"/>
          </w:p>
        </w:tc>
        <w:tc>
          <w:tcPr>
            <w:tcW w:w="4403" w:type="dxa"/>
            <w:vAlign w:val="center"/>
          </w:tcPr>
          <w:p w14:paraId="1F3F31A9" w14:textId="15D55E6D" w:rsidR="001A6406" w:rsidRDefault="00B17D93" w:rsidP="001A6406">
            <w:pPr>
              <w:spacing w:after="20" w:line="252" w:lineRule="auto"/>
              <w:jc w:val="center"/>
            </w:pPr>
            <w:r>
              <w:rPr>
                <w:lang w:val="pt-BR"/>
              </w:rPr>
              <w:t>30</w:t>
            </w:r>
            <w:r w:rsidR="001A6406" w:rsidRPr="001A6406">
              <w:rPr>
                <w:lang w:val="pt-BR"/>
              </w:rPr>
              <w:t>/1</w:t>
            </w:r>
            <w:r>
              <w:rPr>
                <w:lang w:val="pt-BR"/>
              </w:rPr>
              <w:t>1</w:t>
            </w:r>
            <w:r w:rsidR="001A6406" w:rsidRPr="001A6406">
              <w:rPr>
                <w:lang w:val="pt-BR"/>
              </w:rPr>
              <w:t>/2026</w:t>
            </w:r>
          </w:p>
        </w:tc>
      </w:tr>
      <w:tr w:rsidR="001A6406" w14:paraId="577AC860" w14:textId="77777777" w:rsidTr="00B17D93">
        <w:trPr>
          <w:cantSplit/>
        </w:trPr>
        <w:tc>
          <w:tcPr>
            <w:tcW w:w="4957" w:type="dxa"/>
          </w:tcPr>
          <w:p w14:paraId="5BC102C7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Recurso</w:t>
            </w:r>
            <w:proofErr w:type="spellEnd"/>
            <w:r>
              <w:rPr>
                <w:sz w:val="18"/>
              </w:rPr>
              <w:t xml:space="preserve"> contra a </w:t>
            </w:r>
            <w:proofErr w:type="spellStart"/>
            <w:r>
              <w:rPr>
                <w:sz w:val="18"/>
              </w:rPr>
              <w:t>homologação</w:t>
            </w:r>
            <w:proofErr w:type="spellEnd"/>
          </w:p>
        </w:tc>
        <w:tc>
          <w:tcPr>
            <w:tcW w:w="4403" w:type="dxa"/>
            <w:vAlign w:val="center"/>
          </w:tcPr>
          <w:p w14:paraId="16946F33" w14:textId="7135A3FF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0</w:t>
            </w:r>
            <w:r w:rsidR="00B17D93">
              <w:rPr>
                <w:lang w:val="pt-BR"/>
              </w:rPr>
              <w:t>1</w:t>
            </w:r>
            <w:r w:rsidRPr="001A6406">
              <w:rPr>
                <w:lang w:val="pt-BR"/>
              </w:rPr>
              <w:t>/12/2026 a 0</w:t>
            </w:r>
            <w:r w:rsidR="00B17D93">
              <w:rPr>
                <w:lang w:val="pt-BR"/>
              </w:rPr>
              <w:t>2</w:t>
            </w:r>
            <w:r w:rsidRPr="001A6406">
              <w:rPr>
                <w:lang w:val="pt-BR"/>
              </w:rPr>
              <w:t>/12/2026, até 23h59</w:t>
            </w:r>
          </w:p>
        </w:tc>
      </w:tr>
      <w:tr w:rsidR="001A6406" w14:paraId="6BD92A1A" w14:textId="77777777" w:rsidTr="00B17D93">
        <w:trPr>
          <w:cantSplit/>
        </w:trPr>
        <w:tc>
          <w:tcPr>
            <w:tcW w:w="4957" w:type="dxa"/>
          </w:tcPr>
          <w:p w14:paraId="1C65E458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Homologação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definitiva</w:t>
            </w:r>
            <w:proofErr w:type="spellEnd"/>
          </w:p>
        </w:tc>
        <w:tc>
          <w:tcPr>
            <w:tcW w:w="4403" w:type="dxa"/>
            <w:vAlign w:val="center"/>
          </w:tcPr>
          <w:p w14:paraId="0BF5B2CD" w14:textId="2FAD0960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0</w:t>
            </w:r>
            <w:r w:rsidR="00B17D93">
              <w:rPr>
                <w:lang w:val="pt-BR"/>
              </w:rPr>
              <w:t>3</w:t>
            </w:r>
            <w:r w:rsidRPr="001A6406">
              <w:rPr>
                <w:lang w:val="pt-BR"/>
              </w:rPr>
              <w:t>/12/2026</w:t>
            </w:r>
          </w:p>
        </w:tc>
      </w:tr>
      <w:tr w:rsidR="001A6406" w14:paraId="7D0CA7C2" w14:textId="77777777" w:rsidTr="00B17D93">
        <w:trPr>
          <w:cantSplit/>
        </w:trPr>
        <w:tc>
          <w:tcPr>
            <w:tcW w:w="4957" w:type="dxa"/>
          </w:tcPr>
          <w:p w14:paraId="05311A2A" w14:textId="77777777" w:rsidR="001A6406" w:rsidRDefault="001A6406" w:rsidP="001A640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Avaliação das </w:t>
            </w:r>
            <w:proofErr w:type="spellStart"/>
            <w:r>
              <w:rPr>
                <w:sz w:val="18"/>
              </w:rPr>
              <w:t>candidaturas</w:t>
            </w:r>
            <w:proofErr w:type="spellEnd"/>
          </w:p>
        </w:tc>
        <w:tc>
          <w:tcPr>
            <w:tcW w:w="4403" w:type="dxa"/>
            <w:vAlign w:val="center"/>
          </w:tcPr>
          <w:p w14:paraId="47C57454" w14:textId="621281C5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07/12/2026 a 11/12/2026</w:t>
            </w:r>
          </w:p>
        </w:tc>
      </w:tr>
      <w:tr w:rsidR="001A6406" w14:paraId="7C8C3DC3" w14:textId="77777777" w:rsidTr="00B17D93">
        <w:trPr>
          <w:cantSplit/>
        </w:trPr>
        <w:tc>
          <w:tcPr>
            <w:tcW w:w="4957" w:type="dxa"/>
          </w:tcPr>
          <w:p w14:paraId="698CB73C" w14:textId="77777777" w:rsidR="001A6406" w:rsidRDefault="001A6406" w:rsidP="001A6406">
            <w:pPr>
              <w:spacing w:after="20" w:line="252" w:lineRule="auto"/>
              <w:jc w:val="left"/>
            </w:pPr>
            <w:proofErr w:type="spellStart"/>
            <w:r>
              <w:rPr>
                <w:sz w:val="18"/>
              </w:rPr>
              <w:t>Resultado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preliminar</w:t>
            </w:r>
            <w:proofErr w:type="spellEnd"/>
          </w:p>
        </w:tc>
        <w:tc>
          <w:tcPr>
            <w:tcW w:w="4403" w:type="dxa"/>
            <w:vAlign w:val="center"/>
          </w:tcPr>
          <w:p w14:paraId="565E5914" w14:textId="2CC3CEEE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14/12/2026</w:t>
            </w:r>
          </w:p>
        </w:tc>
      </w:tr>
      <w:tr w:rsidR="001A6406" w14:paraId="3E809460" w14:textId="77777777" w:rsidTr="00B17D93">
        <w:trPr>
          <w:cantSplit/>
        </w:trPr>
        <w:tc>
          <w:tcPr>
            <w:tcW w:w="4957" w:type="dxa"/>
          </w:tcPr>
          <w:p w14:paraId="2B2A5874" w14:textId="77777777" w:rsidR="001A6406" w:rsidRPr="00B72C86" w:rsidRDefault="001A6406" w:rsidP="001A6406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Recursos contra o resultado preliminar</w:t>
            </w:r>
          </w:p>
        </w:tc>
        <w:tc>
          <w:tcPr>
            <w:tcW w:w="4403" w:type="dxa"/>
            <w:vAlign w:val="center"/>
          </w:tcPr>
          <w:p w14:paraId="1290224D" w14:textId="11B6809A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15/12/2026 a 16/12/2026, até 23h59</w:t>
            </w:r>
          </w:p>
        </w:tc>
      </w:tr>
      <w:tr w:rsidR="001A6406" w14:paraId="35923089" w14:textId="77777777" w:rsidTr="00B17D93">
        <w:trPr>
          <w:cantSplit/>
        </w:trPr>
        <w:tc>
          <w:tcPr>
            <w:tcW w:w="4957" w:type="dxa"/>
          </w:tcPr>
          <w:p w14:paraId="65C90DC0" w14:textId="77777777" w:rsidR="001A6406" w:rsidRPr="00B72C86" w:rsidRDefault="001A6406" w:rsidP="001A6406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Resultado dos recursos e resultado final</w:t>
            </w:r>
          </w:p>
        </w:tc>
        <w:tc>
          <w:tcPr>
            <w:tcW w:w="4403" w:type="dxa"/>
            <w:vAlign w:val="center"/>
          </w:tcPr>
          <w:p w14:paraId="6D2167A6" w14:textId="6D3CB736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18/12/2026</w:t>
            </w:r>
          </w:p>
        </w:tc>
      </w:tr>
      <w:tr w:rsidR="001A6406" w14:paraId="4C21E609" w14:textId="77777777" w:rsidTr="00B17D93">
        <w:trPr>
          <w:cantSplit/>
        </w:trPr>
        <w:tc>
          <w:tcPr>
            <w:tcW w:w="4957" w:type="dxa"/>
          </w:tcPr>
          <w:p w14:paraId="445CBA88" w14:textId="77777777" w:rsidR="001A6406" w:rsidRPr="00B72C86" w:rsidRDefault="001A6406" w:rsidP="001A6406">
            <w:pPr>
              <w:spacing w:after="20" w:line="252" w:lineRule="auto"/>
              <w:jc w:val="left"/>
              <w:rPr>
                <w:lang w:val="pt-BR"/>
              </w:rPr>
            </w:pPr>
            <w:r w:rsidRPr="00B72C86">
              <w:rPr>
                <w:sz w:val="18"/>
                <w:lang w:val="pt-BR"/>
              </w:rPr>
              <w:t>Convocação e entrega de documentos</w:t>
            </w:r>
          </w:p>
        </w:tc>
        <w:tc>
          <w:tcPr>
            <w:tcW w:w="4403" w:type="dxa"/>
            <w:vAlign w:val="center"/>
          </w:tcPr>
          <w:p w14:paraId="346CC72D" w14:textId="32E1213A" w:rsidR="001A6406" w:rsidRDefault="001A6406" w:rsidP="001A6406">
            <w:pPr>
              <w:spacing w:after="20" w:line="252" w:lineRule="auto"/>
              <w:jc w:val="center"/>
            </w:pPr>
            <w:r w:rsidRPr="001A6406">
              <w:rPr>
                <w:lang w:val="pt-BR"/>
              </w:rPr>
              <w:t>21/12/2026 a 23/12/2026, até 23h59</w:t>
            </w:r>
          </w:p>
        </w:tc>
      </w:tr>
    </w:tbl>
    <w:p w14:paraId="6447110E" w14:textId="77777777" w:rsidR="00B112FE" w:rsidRPr="001A6406" w:rsidRDefault="00B112FE">
      <w:pPr>
        <w:spacing w:after="20"/>
        <w:rPr>
          <w:lang w:val="pt-BR"/>
        </w:rPr>
      </w:pPr>
    </w:p>
    <w:p w14:paraId="0D4A9196" w14:textId="2F8E40F1" w:rsidR="00B112FE" w:rsidRDefault="00C7665B" w:rsidP="00D0169A">
      <w:pPr>
        <w:keepLines/>
        <w:rPr>
          <w:i/>
          <w:sz w:val="18"/>
          <w:lang w:val="pt-BR"/>
        </w:rPr>
      </w:pPr>
      <w:r w:rsidRPr="00B72C86">
        <w:rPr>
          <w:i/>
          <w:sz w:val="18"/>
          <w:lang w:val="pt-BR"/>
        </w:rPr>
        <w:t>Todas as publicações ocorrerão na página oficial do PPGCTA. Alterações no cronograma serão divulgadas no mesmo endereço.</w:t>
      </w:r>
    </w:p>
    <w:p w14:paraId="68B55A77" w14:textId="77777777" w:rsidR="001A6406" w:rsidRDefault="001A6406" w:rsidP="00D0169A">
      <w:pPr>
        <w:keepLines/>
        <w:rPr>
          <w:i/>
          <w:sz w:val="18"/>
          <w:lang w:val="pt-BR"/>
        </w:rPr>
      </w:pPr>
    </w:p>
    <w:sectPr w:rsidR="001A6406" w:rsidSect="0003461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466" w:right="1276" w:bottom="1276" w:left="1276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B7A04" w14:textId="77777777" w:rsidR="00474763" w:rsidRDefault="00474763">
      <w:pPr>
        <w:spacing w:after="0" w:line="240" w:lineRule="auto"/>
      </w:pPr>
      <w:r>
        <w:separator/>
      </w:r>
    </w:p>
  </w:endnote>
  <w:endnote w:type="continuationSeparator" w:id="0">
    <w:p w14:paraId="4071C72D" w14:textId="77777777" w:rsidR="00474763" w:rsidRDefault="0047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2714" w14:textId="77777777" w:rsidR="00B112FE" w:rsidRDefault="00B112FE">
    <w:pPr>
      <w:pStyle w:val="Rodap"/>
      <w:pBdr>
        <w:bottom w:val="single" w:sz="6" w:space="1" w:color="777777"/>
      </w:pBdr>
      <w:spacing w:after="40"/>
    </w:pPr>
  </w:p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300"/>
      <w:gridCol w:w="2060"/>
    </w:tblGrid>
    <w:tr w:rsidR="00B112FE" w14:paraId="24D9F076" w14:textId="77777777">
      <w:trPr>
        <w:cantSplit/>
        <w:tblHeader/>
      </w:trPr>
      <w:tc>
        <w:tcPr>
          <w:tcW w:w="730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1288F832" w14:textId="77777777" w:rsidR="00B112FE" w:rsidRPr="009A0AB5" w:rsidRDefault="00C7665B">
          <w:pPr>
            <w:spacing w:after="20" w:line="252" w:lineRule="auto"/>
            <w:jc w:val="left"/>
            <w:rPr>
              <w:lang w:val="pt-BR"/>
            </w:rPr>
          </w:pPr>
          <w:r w:rsidRPr="009A0AB5">
            <w:rPr>
              <w:sz w:val="16"/>
              <w:lang w:val="pt-BR"/>
            </w:rPr>
            <w:t>PPGCTA/ITEC/UFPA | Rua Augusto Corrêa, 01 - Guamá, Belém/PA</w:t>
          </w:r>
          <w:r w:rsidRPr="009A0AB5">
            <w:rPr>
              <w:sz w:val="16"/>
              <w:lang w:val="pt-BR"/>
            </w:rPr>
            <w:br/>
            <w:t>(91) 3201-8861 | ppgcta@ufpa.br | ppgcta.propesp.ufpa.br</w:t>
          </w:r>
        </w:p>
      </w:tc>
      <w:tc>
        <w:tcPr>
          <w:tcW w:w="206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2BA6460B" w14:textId="77777777" w:rsidR="00B112FE" w:rsidRDefault="00C7665B">
          <w:pPr>
            <w:spacing w:after="0"/>
            <w:jc w:val="right"/>
          </w:pPr>
          <w:proofErr w:type="spellStart"/>
          <w:r>
            <w:t>Página</w:t>
          </w:r>
          <w:proofErr w:type="spellEnd"/>
          <w:r>
            <w:t xml:space="preserve"> </w:t>
          </w:r>
          <w:r>
            <w:rPr>
              <w:color w:val="555555"/>
              <w:sz w:val="17"/>
            </w:rPr>
            <w:fldChar w:fldCharType="begin"/>
          </w:r>
          <w:r>
            <w:rPr>
              <w:color w:val="555555"/>
              <w:sz w:val="17"/>
            </w:rPr>
            <w:instrText xml:space="preserve"> PAGE </w:instrText>
          </w:r>
          <w:r>
            <w:rPr>
              <w:color w:val="555555"/>
              <w:sz w:val="17"/>
            </w:rPr>
            <w:fldChar w:fldCharType="separate"/>
          </w:r>
          <w:r>
            <w:rPr>
              <w:color w:val="555555"/>
              <w:sz w:val="17"/>
            </w:rPr>
            <w:t>1</w:t>
          </w:r>
          <w:r>
            <w:rPr>
              <w:color w:val="555555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1C212" w14:textId="77777777" w:rsidR="00B112FE" w:rsidRDefault="00B112FE">
    <w:pPr>
      <w:pStyle w:val="Rodap"/>
      <w:pBdr>
        <w:bottom w:val="single" w:sz="6" w:space="1" w:color="777777"/>
      </w:pBdr>
      <w:spacing w:after="40"/>
    </w:pPr>
  </w:p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300"/>
      <w:gridCol w:w="2060"/>
    </w:tblGrid>
    <w:tr w:rsidR="00B112FE" w14:paraId="693571D8" w14:textId="77777777">
      <w:trPr>
        <w:cantSplit/>
        <w:tblHeader/>
      </w:trPr>
      <w:tc>
        <w:tcPr>
          <w:tcW w:w="730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530F07E0" w14:textId="77777777" w:rsidR="00B112FE" w:rsidRPr="009A0AB5" w:rsidRDefault="00C7665B">
          <w:pPr>
            <w:spacing w:after="20" w:line="252" w:lineRule="auto"/>
            <w:jc w:val="left"/>
            <w:rPr>
              <w:lang w:val="pt-BR"/>
            </w:rPr>
          </w:pPr>
          <w:r w:rsidRPr="009A0AB5">
            <w:rPr>
              <w:sz w:val="16"/>
              <w:lang w:val="pt-BR"/>
            </w:rPr>
            <w:t>PPGCTA/ITEC/UFPA | Rua Augusto Corrêa, 01 - Guamá, Belém/PA</w:t>
          </w:r>
          <w:r w:rsidRPr="009A0AB5">
            <w:rPr>
              <w:sz w:val="16"/>
              <w:lang w:val="pt-BR"/>
            </w:rPr>
            <w:br/>
            <w:t>(91) 3201-8861 | ppgcta@ufpa.br | ppgcta.propesp.ufpa.br</w:t>
          </w:r>
        </w:p>
      </w:tc>
      <w:tc>
        <w:tcPr>
          <w:tcW w:w="206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02AE0654" w14:textId="77777777" w:rsidR="00B112FE" w:rsidRDefault="00C7665B">
          <w:pPr>
            <w:spacing w:after="0"/>
            <w:jc w:val="right"/>
          </w:pPr>
          <w:proofErr w:type="spellStart"/>
          <w:r>
            <w:t>Página</w:t>
          </w:r>
          <w:proofErr w:type="spellEnd"/>
          <w:r>
            <w:t xml:space="preserve"> </w:t>
          </w:r>
          <w:r>
            <w:rPr>
              <w:color w:val="555555"/>
              <w:sz w:val="17"/>
            </w:rPr>
            <w:fldChar w:fldCharType="begin"/>
          </w:r>
          <w:r>
            <w:rPr>
              <w:color w:val="555555"/>
              <w:sz w:val="17"/>
            </w:rPr>
            <w:instrText xml:space="preserve"> PAGE </w:instrText>
          </w:r>
          <w:r>
            <w:rPr>
              <w:color w:val="555555"/>
              <w:sz w:val="17"/>
            </w:rPr>
            <w:fldChar w:fldCharType="separate"/>
          </w:r>
          <w:r>
            <w:rPr>
              <w:color w:val="555555"/>
              <w:sz w:val="17"/>
            </w:rPr>
            <w:t>1</w:t>
          </w:r>
          <w:r>
            <w:rPr>
              <w:color w:val="555555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D8C76" w14:textId="77777777" w:rsidR="00474763" w:rsidRDefault="00474763">
      <w:pPr>
        <w:spacing w:after="0" w:line="240" w:lineRule="auto"/>
      </w:pPr>
      <w:r>
        <w:separator/>
      </w:r>
    </w:p>
  </w:footnote>
  <w:footnote w:type="continuationSeparator" w:id="0">
    <w:p w14:paraId="56BC731E" w14:textId="77777777" w:rsidR="00474763" w:rsidRDefault="0047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86DC4" w14:textId="77777777" w:rsidR="00B112FE" w:rsidRDefault="00C7665B">
    <w:pPr>
      <w:pStyle w:val="Cabealho"/>
      <w:jc w:val="center"/>
    </w:pPr>
    <w:r>
      <w:rPr>
        <w:noProof/>
      </w:rPr>
      <w:drawing>
        <wp:inline distT="0" distB="0" distL="0" distR="0" wp14:anchorId="6D51CB3B" wp14:editId="75EE773D">
          <wp:extent cx="413999" cy="509775"/>
          <wp:effectExtent l="0" t="0" r="0" b="0"/>
          <wp:docPr id="2062946800" name="Picture 1" descr="Brasão da Universidade Federal do Pará" title="UF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l_img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3999" cy="509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47D4BE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SERVIÇO PÚBLICO FEDERAL</w:t>
    </w:r>
  </w:p>
  <w:p w14:paraId="18B93D04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UNIVERSIDADE FEDERAL DO PARÁ</w:t>
    </w:r>
  </w:p>
  <w:p w14:paraId="15667A94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INSTITUTO DE TECNOLOGIA</w:t>
    </w:r>
  </w:p>
  <w:p w14:paraId="17794C1F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PROGRAMA DE PÓS-GRADUAÇÃO EM CIÊNCIA E TECNOLOGIA DE ALIMENTOS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5E241" w14:textId="77777777" w:rsidR="00B112FE" w:rsidRDefault="00C7665B">
    <w:pPr>
      <w:pStyle w:val="Cabealho"/>
      <w:jc w:val="center"/>
    </w:pPr>
    <w:r>
      <w:rPr>
        <w:noProof/>
      </w:rPr>
      <w:drawing>
        <wp:inline distT="0" distB="0" distL="0" distR="0" wp14:anchorId="58615313" wp14:editId="28BCD9BE">
          <wp:extent cx="413999" cy="509775"/>
          <wp:effectExtent l="0" t="0" r="0" b="0"/>
          <wp:docPr id="1" name="Picture 1" descr="Brasão da Universidade Federal do Pará" title="UF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l_img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3999" cy="509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A5AF21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SERVIÇO PÚBLICO FEDERAL</w:t>
    </w:r>
  </w:p>
  <w:p w14:paraId="7D3C64D1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UNIVERSIDADE FEDERAL DO PARÁ</w:t>
    </w:r>
  </w:p>
  <w:p w14:paraId="10F4B258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INSTITUTO DE TECNOLOGIA</w:t>
    </w:r>
  </w:p>
  <w:p w14:paraId="166A9CBC" w14:textId="77777777" w:rsidR="00B112FE" w:rsidRPr="00E9281A" w:rsidRDefault="00C7665B">
    <w:pPr>
      <w:spacing w:after="0" w:line="240" w:lineRule="auto"/>
      <w:jc w:val="center"/>
      <w:rPr>
        <w:lang w:val="pt-BR"/>
      </w:rPr>
    </w:pPr>
    <w:r w:rsidRPr="00E9281A">
      <w:rPr>
        <w:b/>
        <w:sz w:val="18"/>
        <w:lang w:val="pt-BR"/>
      </w:rPr>
      <w:t>PROGRAMA DE PÓS-GRADUAÇÃO EM CIÊNCIA E TECNOLOGIA DE ALIMENTOS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1C08E4"/>
    <w:multiLevelType w:val="multilevel"/>
    <w:tmpl w:val="8126F336"/>
    <w:lvl w:ilvl="0">
      <w:start w:val="1"/>
      <w:numFmt w:val="decimal"/>
      <w:lvlText w:val="%1."/>
      <w:lvlJc w:val="left"/>
      <w:pPr>
        <w:tabs>
          <w:tab w:val="num" w:pos="540"/>
        </w:tabs>
        <w:spacing w:after="100" w:line="260" w:lineRule="auto"/>
        <w:ind w:left="540" w:hanging="360"/>
      </w:pPr>
      <w:rPr>
        <w:rFonts w:ascii="Arial" w:hAnsi="Arial"/>
        <w:sz w:val="21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spacing w:after="80" w:line="280" w:lineRule="auto"/>
        <w:ind w:left="720" w:hanging="540"/>
      </w:pPr>
      <w:rPr>
        <w:rFonts w:ascii="Arial" w:hAnsi="Arial"/>
        <w:sz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CB7EFD"/>
    <w:multiLevelType w:val="hybridMultilevel"/>
    <w:tmpl w:val="91BC44FE"/>
    <w:lvl w:ilvl="0" w:tplc="ABD805D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0FB3718A"/>
    <w:multiLevelType w:val="singleLevel"/>
    <w:tmpl w:val="349A7738"/>
    <w:lvl w:ilvl="0">
      <w:start w:val="1"/>
      <w:numFmt w:val="lowerLetter"/>
      <w:lvlText w:val="%1)"/>
      <w:lvlJc w:val="left"/>
      <w:pPr>
        <w:tabs>
          <w:tab w:val="num" w:pos="720"/>
        </w:tabs>
        <w:spacing w:after="60" w:line="280" w:lineRule="auto"/>
        <w:ind w:left="720" w:hanging="420"/>
      </w:pPr>
      <w:rPr>
        <w:rFonts w:ascii="Arial" w:hAnsi="Arial"/>
        <w:sz w:val="21"/>
      </w:rPr>
    </w:lvl>
  </w:abstractNum>
  <w:abstractNum w:abstractNumId="12" w15:restartNumberingAfterBreak="0">
    <w:nsid w:val="1CBD2A0C"/>
    <w:multiLevelType w:val="singleLevel"/>
    <w:tmpl w:val="A6F699AC"/>
    <w:lvl w:ilvl="0">
      <w:start w:val="1"/>
      <w:numFmt w:val="bullet"/>
      <w:pStyle w:val="Commarcadores"/>
      <w:lvlText w:val="•"/>
      <w:lvlJc w:val="left"/>
      <w:pPr>
        <w:tabs>
          <w:tab w:val="num" w:pos="720"/>
        </w:tabs>
        <w:spacing w:after="60" w:line="280" w:lineRule="auto"/>
        <w:ind w:left="720" w:hanging="360"/>
      </w:pPr>
      <w:rPr>
        <w:rFonts w:ascii="Arial" w:hAnsi="Arial"/>
        <w:sz w:val="21"/>
      </w:rPr>
    </w:lvl>
  </w:abstractNum>
  <w:abstractNum w:abstractNumId="13" w15:restartNumberingAfterBreak="0">
    <w:nsid w:val="55AD1128"/>
    <w:multiLevelType w:val="singleLevel"/>
    <w:tmpl w:val="B4AEFE20"/>
    <w:lvl w:ilvl="0">
      <w:start w:val="1"/>
      <w:numFmt w:val="upperRoman"/>
      <w:pStyle w:val="Commarcadores2"/>
      <w:lvlText w:val="%1 -"/>
      <w:lvlJc w:val="left"/>
      <w:pPr>
        <w:tabs>
          <w:tab w:val="num" w:pos="720"/>
        </w:tabs>
        <w:spacing w:after="60" w:line="280" w:lineRule="auto"/>
        <w:ind w:left="720" w:hanging="480"/>
      </w:pPr>
      <w:rPr>
        <w:rFonts w:ascii="Arial" w:hAnsi="Arial"/>
        <w:sz w:val="21"/>
      </w:rPr>
    </w:lvl>
  </w:abstractNum>
  <w:num w:numId="1">
    <w:abstractNumId w:val="12"/>
  </w:num>
  <w:num w:numId="2">
    <w:abstractNumId w:val="13"/>
    <w:lvlOverride w:ilvl="0">
      <w:startOverride w:val="1"/>
    </w:lvlOverride>
  </w:num>
  <w:num w:numId="3">
    <w:abstractNumId w:val="13"/>
    <w:lvlOverride w:ilvl="0">
      <w:startOverride w:val="1"/>
    </w:lvlOverride>
  </w:num>
  <w:num w:numId="4">
    <w:abstractNumId w:val="13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13"/>
    <w:lvlOverride w:ilvl="0">
      <w:startOverride w:val="1"/>
    </w:lvlOverride>
  </w:num>
  <w:num w:numId="7">
    <w:abstractNumId w:val="13"/>
    <w:lvlOverride w:ilvl="0">
      <w:startOverride w:val="1"/>
    </w:lvlOverride>
  </w:num>
  <w:num w:numId="8">
    <w:abstractNumId w:val="13"/>
    <w:lvlOverride w:ilvl="0">
      <w:startOverride w:val="1"/>
    </w:lvlOverride>
  </w:num>
  <w:num w:numId="9">
    <w:abstractNumId w:val="1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B00"/>
    <w:rsid w:val="00034616"/>
    <w:rsid w:val="0006063C"/>
    <w:rsid w:val="000F3F64"/>
    <w:rsid w:val="00140B6C"/>
    <w:rsid w:val="0015074B"/>
    <w:rsid w:val="001A6406"/>
    <w:rsid w:val="0029639D"/>
    <w:rsid w:val="002D0145"/>
    <w:rsid w:val="002F0059"/>
    <w:rsid w:val="00305A13"/>
    <w:rsid w:val="00326F90"/>
    <w:rsid w:val="00464BA3"/>
    <w:rsid w:val="00474763"/>
    <w:rsid w:val="004C5179"/>
    <w:rsid w:val="00583993"/>
    <w:rsid w:val="005958D6"/>
    <w:rsid w:val="005971D7"/>
    <w:rsid w:val="00621A9A"/>
    <w:rsid w:val="00656FA5"/>
    <w:rsid w:val="006E393B"/>
    <w:rsid w:val="00703D17"/>
    <w:rsid w:val="0078104F"/>
    <w:rsid w:val="00861A9A"/>
    <w:rsid w:val="0088719D"/>
    <w:rsid w:val="008A1925"/>
    <w:rsid w:val="009939DD"/>
    <w:rsid w:val="009A0AB5"/>
    <w:rsid w:val="00A268F9"/>
    <w:rsid w:val="00A27D74"/>
    <w:rsid w:val="00AA1D8D"/>
    <w:rsid w:val="00B112FE"/>
    <w:rsid w:val="00B17D93"/>
    <w:rsid w:val="00B47730"/>
    <w:rsid w:val="00B67C0D"/>
    <w:rsid w:val="00B72C86"/>
    <w:rsid w:val="00BB03E8"/>
    <w:rsid w:val="00BD33EF"/>
    <w:rsid w:val="00C33564"/>
    <w:rsid w:val="00C7665B"/>
    <w:rsid w:val="00C8614A"/>
    <w:rsid w:val="00CB0664"/>
    <w:rsid w:val="00D0169A"/>
    <w:rsid w:val="00D127AE"/>
    <w:rsid w:val="00D2335D"/>
    <w:rsid w:val="00D70865"/>
    <w:rsid w:val="00D9368D"/>
    <w:rsid w:val="00DA002C"/>
    <w:rsid w:val="00E235D8"/>
    <w:rsid w:val="00E9281A"/>
    <w:rsid w:val="00ED3C29"/>
    <w:rsid w:val="00ED46F9"/>
    <w:rsid w:val="00F63536"/>
    <w:rsid w:val="00F717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064B0"/>
  <w14:defaultImageDpi w14:val="300"/>
  <w15:docId w15:val="{6BB2DC1D-10EC-4BBC-A0C2-67750545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  <w:jc w:val="both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 w:after="100" w:line="252" w:lineRule="auto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spacing w:after="60" w:line="280" w:lineRule="auto"/>
      <w:ind w:left="720" w:hanging="48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spacing w:after="60" w:line="280" w:lineRule="auto"/>
      <w:ind w:left="720" w:hanging="48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spacing w:after="60" w:line="280" w:lineRule="auto"/>
      <w:ind w:left="720" w:hanging="48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spacing w:after="60" w:line="280" w:lineRule="auto"/>
      <w:ind w:left="720" w:hanging="48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B72C8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2C8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2C86"/>
    <w:rPr>
      <w:rFonts w:ascii="Arial" w:hAnsi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2C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2C86"/>
    <w:rPr>
      <w:rFonts w:ascii="Arial" w:hAnsi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939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16</Pages>
  <Words>4597</Words>
  <Characters>24824</Characters>
  <Application>Microsoft Office Word</Application>
  <DocSecurity>0</DocSecurity>
  <Lines>206</Lines>
  <Paragraphs>58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de Edital PIPD/CAPES - PPGCTA/UFPA - 2026</vt:lpstr>
      <vt:lpstr/>
    </vt:vector>
  </TitlesOfParts>
  <Manager/>
  <Company/>
  <LinksUpToDate>false</LinksUpToDate>
  <CharactersWithSpaces>29363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Edital PIPD/CAPES - PPGCTA/UFPA - 2026</dc:title>
  <dc:subject>Processo seletivo para bolsa do Programa Institucional de Pós-Doutorado</dc:subject>
  <dc:creator>PPGCTA/ITEC/UFPA</dc:creator>
  <cp:keywords>PIPD, CAPES, pós-doutorado, edital, PPGCTA, UFPA</cp:keywords>
  <dc:description/>
  <cp:lastModifiedBy>Alessandra Lopes</cp:lastModifiedBy>
  <cp:revision>7</cp:revision>
  <cp:lastPrinted>2026-11-05T22:02:00Z</cp:lastPrinted>
  <dcterms:created xsi:type="dcterms:W3CDTF">2026-11-05T21:36:00Z</dcterms:created>
  <dcterms:modified xsi:type="dcterms:W3CDTF">2026-11-05T22:04:00Z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d3a226a64cf7262ff2425fe7c6c31471dce56f73af363160d84d6cb5bdfa66c2</vt:lpwstr>
  </property>
</Properties>
</file>